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0C7" w:rsidRDefault="00D600C7">
      <w:pPr>
        <w:pStyle w:val="a3"/>
        <w:ind w:left="0" w:firstLine="0"/>
        <w:jc w:val="left"/>
        <w:rPr>
          <w:rFonts w:ascii="Times New Roman"/>
          <w:sz w:val="18"/>
        </w:rPr>
      </w:pPr>
    </w:p>
    <w:p w:rsidR="00D600C7" w:rsidRDefault="00D600C7">
      <w:pPr>
        <w:pStyle w:val="a3"/>
        <w:ind w:left="0" w:firstLine="0"/>
        <w:jc w:val="left"/>
        <w:rPr>
          <w:rFonts w:ascii="Times New Roman"/>
          <w:sz w:val="18"/>
        </w:rPr>
      </w:pPr>
    </w:p>
    <w:p w:rsidR="00D600C7" w:rsidRDefault="00D600C7">
      <w:pPr>
        <w:pStyle w:val="a3"/>
        <w:ind w:left="0" w:firstLine="0"/>
        <w:jc w:val="left"/>
        <w:rPr>
          <w:rFonts w:ascii="Times New Roman"/>
          <w:sz w:val="18"/>
        </w:rPr>
      </w:pPr>
    </w:p>
    <w:p w:rsidR="00D600C7" w:rsidRDefault="00D600C7">
      <w:pPr>
        <w:pStyle w:val="a3"/>
        <w:ind w:left="0" w:firstLine="0"/>
        <w:jc w:val="left"/>
        <w:rPr>
          <w:rFonts w:ascii="Times New Roman"/>
          <w:sz w:val="18"/>
        </w:rPr>
      </w:pPr>
    </w:p>
    <w:p w:rsidR="00D600C7" w:rsidRDefault="00D600C7">
      <w:pPr>
        <w:pStyle w:val="a3"/>
        <w:spacing w:before="56"/>
        <w:ind w:left="0" w:firstLine="0"/>
        <w:jc w:val="left"/>
        <w:rPr>
          <w:rFonts w:ascii="Times New Roman"/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bookmarkStart w:id="0" w:name="90c5ab32-50f7-426e-942c-99e1f3f6c1c2"/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 xml:space="preserve">Комитет образования, науки и молодежной политики Волгоградской области </w:t>
      </w:r>
      <w:bookmarkEnd w:id="0"/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bookmarkStart w:id="1" w:name="d8f522cd-30b0-4261-8d48-f435b0167061"/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>Администрации Алексеевского муниципального района Волгоградской области</w:t>
      </w:r>
      <w:bookmarkEnd w:id="1"/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  <w:lang w:val="en-US"/>
        </w:rPr>
      </w:pPr>
      <w:r w:rsidRPr="003F6BF6">
        <w:rPr>
          <w:rFonts w:ascii="Times New Roman" w:eastAsia="Calibri" w:hAnsi="Times New Roman" w:cs="Times New Roman"/>
          <w:b/>
          <w:color w:val="000000"/>
          <w:sz w:val="28"/>
          <w:lang w:val="en-US"/>
        </w:rPr>
        <w:t xml:space="preserve">МБОУ </w:t>
      </w:r>
      <w:proofErr w:type="spellStart"/>
      <w:r w:rsidRPr="003F6BF6">
        <w:rPr>
          <w:rFonts w:ascii="Times New Roman" w:eastAsia="Calibri" w:hAnsi="Times New Roman" w:cs="Times New Roman"/>
          <w:b/>
          <w:color w:val="000000"/>
          <w:sz w:val="28"/>
          <w:lang w:val="en-US"/>
        </w:rPr>
        <w:t>Аржановская</w:t>
      </w:r>
      <w:proofErr w:type="spellEnd"/>
      <w:r w:rsidRPr="003F6BF6">
        <w:rPr>
          <w:rFonts w:ascii="Times New Roman" w:eastAsia="Calibri" w:hAnsi="Times New Roman" w:cs="Times New Roman"/>
          <w:b/>
          <w:color w:val="000000"/>
          <w:sz w:val="28"/>
          <w:lang w:val="en-US"/>
        </w:rPr>
        <w:t xml:space="preserve"> СШ</w:t>
      </w: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rPr>
          <w:rFonts w:ascii="Calibri" w:eastAsia="Calibri" w:hAnsi="Calibri" w:cs="Times New Roman"/>
          <w:lang w:val="en-US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rPr>
          <w:rFonts w:ascii="Calibri" w:eastAsia="Calibri" w:hAnsi="Calibri" w:cs="Times New Roman"/>
          <w:lang w:val="en-US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rPr>
          <w:rFonts w:ascii="Calibri" w:eastAsia="Calibri" w:hAnsi="Calibri" w:cs="Times New Roman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F6BF6" w:rsidRPr="003F6BF6" w:rsidTr="003F6BF6">
        <w:tc>
          <w:tcPr>
            <w:tcW w:w="3114" w:type="dxa"/>
          </w:tcPr>
          <w:p w:rsidR="003F6BF6" w:rsidRPr="003F6BF6" w:rsidRDefault="003F6BF6" w:rsidP="003F6BF6">
            <w:pPr>
              <w:widowControl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3F6BF6" w:rsidRPr="003F6BF6" w:rsidRDefault="003F6BF6" w:rsidP="003F6BF6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Педагогическом совете</w:t>
            </w:r>
          </w:p>
          <w:p w:rsidR="003F6BF6" w:rsidRPr="003F6BF6" w:rsidRDefault="003F6BF6" w:rsidP="003F6BF6">
            <w:pPr>
              <w:widowControl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F6BF6" w:rsidRPr="003F6BF6" w:rsidRDefault="003F6BF6" w:rsidP="003F6BF6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F6BF6" w:rsidRPr="003F6BF6" w:rsidRDefault="003F6BF6" w:rsidP="003F6BF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№1 от «27» 08</w:t>
            </w: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г.</w:t>
            </w:r>
          </w:p>
          <w:p w:rsidR="003F6BF6" w:rsidRPr="003F6BF6" w:rsidRDefault="003F6BF6" w:rsidP="003F6BF6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F6BF6" w:rsidRPr="003F6BF6" w:rsidRDefault="003F6BF6" w:rsidP="003F6BF6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3F6BF6" w:rsidRPr="003F6BF6" w:rsidRDefault="003F6BF6" w:rsidP="003F6BF6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Педагог-организатор УР</w:t>
            </w:r>
          </w:p>
          <w:p w:rsidR="003F6BF6" w:rsidRPr="003F6BF6" w:rsidRDefault="003F6BF6" w:rsidP="003F6BF6">
            <w:pPr>
              <w:widowControl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F6BF6" w:rsidRPr="003F6BF6" w:rsidRDefault="003F6BF6" w:rsidP="003F6BF6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Фатина</w:t>
            </w:r>
            <w:proofErr w:type="spellEnd"/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Т.А.</w:t>
            </w:r>
          </w:p>
          <w:p w:rsidR="003F6BF6" w:rsidRPr="003F6BF6" w:rsidRDefault="003F6BF6" w:rsidP="003F6BF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«27» 08   2025 г.</w:t>
            </w:r>
          </w:p>
          <w:p w:rsidR="003F6BF6" w:rsidRPr="003F6BF6" w:rsidRDefault="003F6BF6" w:rsidP="003F6BF6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F6BF6" w:rsidRPr="003F6BF6" w:rsidRDefault="003F6BF6" w:rsidP="003F6BF6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3F6BF6" w:rsidRPr="003F6BF6" w:rsidRDefault="003F6BF6" w:rsidP="003F6BF6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3F6BF6" w:rsidRPr="003F6BF6" w:rsidRDefault="003F6BF6" w:rsidP="003F6BF6">
            <w:pPr>
              <w:widowControl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F6BF6" w:rsidRPr="003F6BF6" w:rsidRDefault="003F6BF6" w:rsidP="003F6BF6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Зрянина</w:t>
            </w:r>
            <w:proofErr w:type="spellEnd"/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Н.В</w:t>
            </w:r>
          </w:p>
          <w:p w:rsidR="003F6BF6" w:rsidRPr="003F6BF6" w:rsidRDefault="003F6BF6" w:rsidP="003F6BF6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  <w:r w:rsidRPr="003F6B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«29» 08   2025 г.</w:t>
            </w:r>
          </w:p>
          <w:p w:rsidR="003F6BF6" w:rsidRPr="003F6BF6" w:rsidRDefault="003F6BF6" w:rsidP="003F6BF6">
            <w:pPr>
              <w:widowControl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>РАБОЧАЯ ПРОГРАММА КУРСА ВНЕУРОЧНОЙ ДЕЯТЕЛЬНОСТИ</w:t>
      </w:r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r w:rsidRPr="003F6BF6">
        <w:rPr>
          <w:rFonts w:ascii="Times New Roman" w:eastAsia="Calibri" w:hAnsi="Times New Roman" w:cs="Times New Roman"/>
          <w:color w:val="000000"/>
          <w:sz w:val="28"/>
        </w:rPr>
        <w:t>(</w:t>
      </w:r>
      <w:r w:rsidRPr="003F6BF6">
        <w:rPr>
          <w:rFonts w:ascii="Times New Roman" w:eastAsia="Calibri" w:hAnsi="Times New Roman" w:cs="Times New Roman"/>
          <w:color w:val="000000"/>
          <w:sz w:val="28"/>
          <w:lang w:val="en-US"/>
        </w:rPr>
        <w:t>ID</w:t>
      </w:r>
      <w:r w:rsidRPr="003F6BF6">
        <w:rPr>
          <w:rFonts w:ascii="Times New Roman" w:eastAsia="Calibri" w:hAnsi="Times New Roman" w:cs="Times New Roman"/>
          <w:color w:val="000000"/>
          <w:sz w:val="28"/>
        </w:rPr>
        <w:t xml:space="preserve"> 7758630)</w:t>
      </w: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bookmarkStart w:id="2" w:name="6c5240eb-6851-4ed4-8a94-c4dbb4960ebc"/>
      <w:r>
        <w:rPr>
          <w:rFonts w:ascii="Times New Roman"/>
          <w:noProof/>
          <w:sz w:val="18"/>
          <w:lang w:eastAsia="ru-RU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89C004B" wp14:editId="23C40794">
                <wp:simplePos x="0" y="0"/>
                <wp:positionH relativeFrom="page">
                  <wp:posOffset>4253865</wp:posOffset>
                </wp:positionH>
                <wp:positionV relativeFrom="page">
                  <wp:posOffset>8291195</wp:posOffset>
                </wp:positionV>
                <wp:extent cx="3409315" cy="2893695"/>
                <wp:effectExtent l="0" t="0" r="635" b="1905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09315" cy="2893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9315" h="2893695">
                              <a:moveTo>
                                <a:pt x="3408883" y="792518"/>
                              </a:moveTo>
                              <a:lnTo>
                                <a:pt x="3401733" y="792607"/>
                              </a:lnTo>
                              <a:lnTo>
                                <a:pt x="2097201" y="1084567"/>
                              </a:lnTo>
                              <a:lnTo>
                                <a:pt x="2097201" y="1224724"/>
                              </a:lnTo>
                              <a:lnTo>
                                <a:pt x="2062949" y="1544561"/>
                              </a:lnTo>
                              <a:lnTo>
                                <a:pt x="1831530" y="1512239"/>
                              </a:lnTo>
                              <a:lnTo>
                                <a:pt x="1755101" y="1298448"/>
                              </a:lnTo>
                              <a:lnTo>
                                <a:pt x="1740979" y="1275029"/>
                              </a:lnTo>
                              <a:lnTo>
                                <a:pt x="1719719" y="1259382"/>
                              </a:lnTo>
                              <a:lnTo>
                                <a:pt x="1694154" y="1252855"/>
                              </a:lnTo>
                              <a:lnTo>
                                <a:pt x="1667116" y="1256804"/>
                              </a:lnTo>
                              <a:lnTo>
                                <a:pt x="1643710" y="1270914"/>
                              </a:lnTo>
                              <a:lnTo>
                                <a:pt x="1628076" y="1292161"/>
                              </a:lnTo>
                              <a:lnTo>
                                <a:pt x="1621548" y="1317739"/>
                              </a:lnTo>
                              <a:lnTo>
                                <a:pt x="1625460" y="1344790"/>
                              </a:lnTo>
                              <a:lnTo>
                                <a:pt x="1677631" y="1490751"/>
                              </a:lnTo>
                              <a:lnTo>
                                <a:pt x="1160157" y="1418488"/>
                              </a:lnTo>
                              <a:lnTo>
                                <a:pt x="1163510" y="1413827"/>
                              </a:lnTo>
                              <a:lnTo>
                                <a:pt x="1169758" y="1388186"/>
                              </a:lnTo>
                              <a:lnTo>
                                <a:pt x="1165555" y="1361173"/>
                              </a:lnTo>
                              <a:lnTo>
                                <a:pt x="1109179" y="1208544"/>
                              </a:lnTo>
                              <a:lnTo>
                                <a:pt x="2061260" y="1224711"/>
                              </a:lnTo>
                              <a:lnTo>
                                <a:pt x="2076234" y="1221727"/>
                              </a:lnTo>
                              <a:lnTo>
                                <a:pt x="2093645" y="1224724"/>
                              </a:lnTo>
                              <a:lnTo>
                                <a:pt x="2097201" y="1224724"/>
                              </a:lnTo>
                              <a:lnTo>
                                <a:pt x="2097201" y="1084567"/>
                              </a:lnTo>
                              <a:lnTo>
                                <a:pt x="2079205" y="1088593"/>
                              </a:lnTo>
                              <a:lnTo>
                                <a:pt x="2075916" y="1090028"/>
                              </a:lnTo>
                              <a:lnTo>
                                <a:pt x="2062416" y="1087056"/>
                              </a:lnTo>
                              <a:lnTo>
                                <a:pt x="1057998" y="1070000"/>
                              </a:lnTo>
                              <a:lnTo>
                                <a:pt x="1033424" y="1003477"/>
                              </a:lnTo>
                              <a:lnTo>
                                <a:pt x="1033424" y="1400784"/>
                              </a:lnTo>
                              <a:lnTo>
                                <a:pt x="803617" y="1368679"/>
                              </a:lnTo>
                              <a:lnTo>
                                <a:pt x="759307" y="1202601"/>
                              </a:lnTo>
                              <a:lnTo>
                                <a:pt x="961491" y="1206042"/>
                              </a:lnTo>
                              <a:lnTo>
                                <a:pt x="1033424" y="1400784"/>
                              </a:lnTo>
                              <a:lnTo>
                                <a:pt x="1033424" y="1003477"/>
                              </a:lnTo>
                              <a:lnTo>
                                <a:pt x="910310" y="670140"/>
                              </a:lnTo>
                              <a:lnTo>
                                <a:pt x="910310" y="1067485"/>
                              </a:lnTo>
                              <a:lnTo>
                                <a:pt x="722414" y="1064285"/>
                              </a:lnTo>
                              <a:lnTo>
                                <a:pt x="492569" y="202692"/>
                              </a:lnTo>
                              <a:lnTo>
                                <a:pt x="576364" y="163334"/>
                              </a:lnTo>
                              <a:lnTo>
                                <a:pt x="910310" y="1067485"/>
                              </a:lnTo>
                              <a:lnTo>
                                <a:pt x="910310" y="670140"/>
                              </a:lnTo>
                              <a:lnTo>
                                <a:pt x="680224" y="47180"/>
                              </a:lnTo>
                              <a:lnTo>
                                <a:pt x="679564" y="46126"/>
                              </a:lnTo>
                              <a:lnTo>
                                <a:pt x="677964" y="39547"/>
                              </a:lnTo>
                              <a:lnTo>
                                <a:pt x="661670" y="17589"/>
                              </a:lnTo>
                              <a:lnTo>
                                <a:pt x="639013" y="4051"/>
                              </a:lnTo>
                              <a:lnTo>
                                <a:pt x="612927" y="0"/>
                              </a:lnTo>
                              <a:lnTo>
                                <a:pt x="586384" y="6515"/>
                              </a:lnTo>
                              <a:lnTo>
                                <a:pt x="39535" y="263385"/>
                              </a:lnTo>
                              <a:lnTo>
                                <a:pt x="17576" y="279679"/>
                              </a:lnTo>
                              <a:lnTo>
                                <a:pt x="4051" y="302323"/>
                              </a:lnTo>
                              <a:lnTo>
                                <a:pt x="0" y="328396"/>
                              </a:lnTo>
                              <a:lnTo>
                                <a:pt x="6502" y="354952"/>
                              </a:lnTo>
                              <a:lnTo>
                                <a:pt x="17551" y="371665"/>
                              </a:lnTo>
                              <a:lnTo>
                                <a:pt x="32385" y="384098"/>
                              </a:lnTo>
                              <a:lnTo>
                                <a:pt x="49847" y="391858"/>
                              </a:lnTo>
                              <a:lnTo>
                                <a:pt x="68859" y="394538"/>
                              </a:lnTo>
                              <a:lnTo>
                                <a:pt x="76225" y="394144"/>
                              </a:lnTo>
                              <a:lnTo>
                                <a:pt x="83591" y="392925"/>
                              </a:lnTo>
                              <a:lnTo>
                                <a:pt x="90893" y="390880"/>
                              </a:lnTo>
                              <a:lnTo>
                                <a:pt x="98082" y="387985"/>
                              </a:lnTo>
                              <a:lnTo>
                                <a:pt x="365950" y="262166"/>
                              </a:lnTo>
                              <a:lnTo>
                                <a:pt x="603262" y="1151775"/>
                              </a:lnTo>
                              <a:lnTo>
                                <a:pt x="604405" y="1157922"/>
                              </a:lnTo>
                              <a:lnTo>
                                <a:pt x="605256" y="1159256"/>
                              </a:lnTo>
                              <a:lnTo>
                                <a:pt x="658723" y="1359649"/>
                              </a:lnTo>
                              <a:lnTo>
                                <a:pt x="649897" y="1361871"/>
                              </a:lnTo>
                              <a:lnTo>
                                <a:pt x="649897" y="1503832"/>
                              </a:lnTo>
                              <a:lnTo>
                                <a:pt x="500316" y="1978164"/>
                              </a:lnTo>
                              <a:lnTo>
                                <a:pt x="221843" y="1611553"/>
                              </a:lnTo>
                              <a:lnTo>
                                <a:pt x="649897" y="1503832"/>
                              </a:lnTo>
                              <a:lnTo>
                                <a:pt x="649897" y="1361871"/>
                              </a:lnTo>
                              <a:lnTo>
                                <a:pt x="87210" y="1503464"/>
                              </a:lnTo>
                              <a:lnTo>
                                <a:pt x="86969" y="1503502"/>
                              </a:lnTo>
                              <a:lnTo>
                                <a:pt x="73837" y="1509864"/>
                              </a:lnTo>
                              <a:lnTo>
                                <a:pt x="62547" y="1515249"/>
                              </a:lnTo>
                              <a:lnTo>
                                <a:pt x="62433" y="1515376"/>
                              </a:lnTo>
                              <a:lnTo>
                                <a:pt x="60198" y="1517878"/>
                              </a:lnTo>
                              <a:lnTo>
                                <a:pt x="44932" y="1534883"/>
                              </a:lnTo>
                              <a:lnTo>
                                <a:pt x="44729" y="1535430"/>
                              </a:lnTo>
                              <a:lnTo>
                                <a:pt x="44310" y="1535912"/>
                              </a:lnTo>
                              <a:lnTo>
                                <a:pt x="40284" y="1547736"/>
                              </a:lnTo>
                              <a:lnTo>
                                <a:pt x="35966" y="1559699"/>
                              </a:lnTo>
                              <a:lnTo>
                                <a:pt x="35991" y="1560360"/>
                              </a:lnTo>
                              <a:lnTo>
                                <a:pt x="35814" y="1560893"/>
                              </a:lnTo>
                              <a:lnTo>
                                <a:pt x="37122" y="1584198"/>
                              </a:lnTo>
                              <a:lnTo>
                                <a:pt x="37261" y="1587004"/>
                              </a:lnTo>
                              <a:lnTo>
                                <a:pt x="37299" y="1587233"/>
                              </a:lnTo>
                              <a:lnTo>
                                <a:pt x="38011" y="1588719"/>
                              </a:lnTo>
                              <a:lnTo>
                                <a:pt x="46659" y="1608315"/>
                              </a:lnTo>
                              <a:lnTo>
                                <a:pt x="48387" y="1610169"/>
                              </a:lnTo>
                              <a:lnTo>
                                <a:pt x="49199" y="1611845"/>
                              </a:lnTo>
                              <a:lnTo>
                                <a:pt x="449592" y="2138984"/>
                              </a:lnTo>
                              <a:lnTo>
                                <a:pt x="219862" y="2867456"/>
                              </a:lnTo>
                              <a:lnTo>
                                <a:pt x="217081" y="2893517"/>
                              </a:lnTo>
                              <a:lnTo>
                                <a:pt x="355993" y="2893517"/>
                              </a:lnTo>
                              <a:lnTo>
                                <a:pt x="551586" y="2273274"/>
                              </a:lnTo>
                              <a:lnTo>
                                <a:pt x="672642" y="2432621"/>
                              </a:lnTo>
                              <a:lnTo>
                                <a:pt x="684009" y="2444394"/>
                              </a:lnTo>
                              <a:lnTo>
                                <a:pt x="697357" y="2452903"/>
                              </a:lnTo>
                              <a:lnTo>
                                <a:pt x="712076" y="2458072"/>
                              </a:lnTo>
                              <a:lnTo>
                                <a:pt x="727506" y="2459812"/>
                              </a:lnTo>
                              <a:lnTo>
                                <a:pt x="738378" y="2458948"/>
                              </a:lnTo>
                              <a:lnTo>
                                <a:pt x="787158" y="2425281"/>
                              </a:lnTo>
                              <a:lnTo>
                                <a:pt x="795655" y="2400300"/>
                              </a:lnTo>
                              <a:lnTo>
                                <a:pt x="794169" y="2373960"/>
                              </a:lnTo>
                              <a:lnTo>
                                <a:pt x="782269" y="2349347"/>
                              </a:lnTo>
                              <a:lnTo>
                                <a:pt x="602310" y="2112441"/>
                              </a:lnTo>
                              <a:lnTo>
                                <a:pt x="793483" y="1506245"/>
                              </a:lnTo>
                              <a:lnTo>
                                <a:pt x="1729943" y="1637055"/>
                              </a:lnTo>
                              <a:lnTo>
                                <a:pt x="2169998" y="2867914"/>
                              </a:lnTo>
                              <a:lnTo>
                                <a:pt x="2180399" y="2886913"/>
                              </a:lnTo>
                              <a:lnTo>
                                <a:pt x="2187384" y="2893517"/>
                              </a:lnTo>
                              <a:lnTo>
                                <a:pt x="2282799" y="2893517"/>
                              </a:lnTo>
                              <a:lnTo>
                                <a:pt x="2297036" y="2874162"/>
                              </a:lnTo>
                              <a:lnTo>
                                <a:pt x="2303564" y="2848597"/>
                              </a:lnTo>
                              <a:lnTo>
                                <a:pt x="2299639" y="2821546"/>
                              </a:lnTo>
                              <a:lnTo>
                                <a:pt x="1883841" y="1658556"/>
                              </a:lnTo>
                              <a:lnTo>
                                <a:pt x="2074037" y="1685112"/>
                              </a:lnTo>
                              <a:lnTo>
                                <a:pt x="2541676" y="2893517"/>
                              </a:lnTo>
                              <a:lnTo>
                                <a:pt x="2669298" y="2893517"/>
                              </a:lnTo>
                              <a:lnTo>
                                <a:pt x="2674543" y="2870530"/>
                              </a:lnTo>
                              <a:lnTo>
                                <a:pt x="2669908" y="2843593"/>
                              </a:lnTo>
                              <a:lnTo>
                                <a:pt x="2193988" y="1613662"/>
                              </a:lnTo>
                              <a:lnTo>
                                <a:pt x="2238972" y="1193876"/>
                              </a:lnTo>
                              <a:lnTo>
                                <a:pt x="3408883" y="932078"/>
                              </a:lnTo>
                              <a:lnTo>
                                <a:pt x="3408883" y="7925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1F2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334.95pt;margin-top:652.85pt;width:268.45pt;height:227.8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409315,2893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" path="m3408883,792518r-7150,89l2097201,1084567r,140157l2062949,1544561r-231419,-32322l1755101,1298448r-14122,-23419l1719719,1259382r-25565,-6527l1667116,1256804r-23406,14110l1628076,1292161r-6528,25578l1625460,1344790r52171,145961l1160157,1418488r3353,-4661l1169758,1388186r-4203,-27013l1109179,1208544r952081,16167l2076234,1221727r17411,2997l2097201,1224724r,-140157l2079205,1088593r-3289,1435l2062416,1087056,1057998,1070000r-24574,-66523l1033424,1400784,803617,1368679,759307,1202601r202184,3441l1033424,1400784r,-397307l910310,670140r,397345l722414,1064285,492569,202692r83795,-39358l910310,1067485r,-397345l680224,47180r-660,-1054l677964,39547,661670,17589,639013,4051,612927,,586384,6515,39535,263385,17576,279679,4051,302323,,328396r6502,26556l17551,371665r14834,12433l49847,391858r19012,2680l76225,394144r7366,-1219l90893,390880r7189,-2895l365950,262166r237312,889609l604405,1157922r851,1334l658723,1359649r-8826,2222l649897,1503832,500316,1978164,221843,1611553,649897,1503832r,-141961l87210,1503464r-241,38l73837,1509864r-11290,5385l62433,1515376r-2235,2502l44932,1534883r-203,547l44310,1535912r-4026,11824l35966,1559699r25,661l35814,1560893r1308,23305l37261,1587004r38,229l38011,1588719r8648,19596l48387,1610169r812,1676l449592,2138984,219862,2867456r-2781,26061l355993,2893517,551586,2273274r121056,159347l684009,2444394r13348,8509l712076,2458072r15430,1740l738378,2458948r48780,-33667l795655,2400300r-1486,-26340l782269,2349347,602310,2112441,793483,1506245r936460,130810l2169998,2867914r10401,18999l2187384,2893517r95415,l2297036,2874162r6528,-25565l2299639,2821546,1883841,1658556r190196,26556l2541676,2893517r127622,l2674543,2870530r-4635,-26937l2193988,1613662r44984,-419786l3408883,932078r,-139560xe" fillcolor="#e31f2b" stroked="f">
                <v:path arrowok="t"/>
                <w10:wrap anchorx="page" anchory="page"/>
              </v:shape>
            </w:pict>
          </mc:Fallback>
        </mc:AlternateContent>
      </w:r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 xml:space="preserve">"Разговоры о </w:t>
      </w:r>
      <w:proofErr w:type="gramStart"/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>важном</w:t>
      </w:r>
      <w:proofErr w:type="gramEnd"/>
      <w:r w:rsidRPr="003F6BF6">
        <w:rPr>
          <w:rFonts w:ascii="Times New Roman" w:eastAsia="Calibri" w:hAnsi="Times New Roman" w:cs="Times New Roman"/>
          <w:b/>
          <w:color w:val="000000"/>
          <w:sz w:val="28"/>
        </w:rPr>
        <w:t>"</w:t>
      </w:r>
      <w:bookmarkEnd w:id="2"/>
    </w:p>
    <w:p w:rsidR="003F6BF6" w:rsidRPr="003F6BF6" w:rsidRDefault="003F6BF6" w:rsidP="003F6BF6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 w:cs="Times New Roman"/>
        </w:rPr>
      </w:pPr>
      <w:r w:rsidRPr="003F6BF6">
        <w:rPr>
          <w:rFonts w:ascii="Times New Roman" w:eastAsia="Calibri" w:hAnsi="Times New Roman" w:cs="Times New Roman"/>
          <w:color w:val="000000"/>
          <w:sz w:val="28"/>
        </w:rPr>
        <w:t xml:space="preserve">для обучающихся </w:t>
      </w:r>
      <w:bookmarkStart w:id="3" w:name="c79b4787-d2ee-49ef-a667-8ca2ad7ea848"/>
      <w:r w:rsidRPr="003F6BF6">
        <w:rPr>
          <w:rFonts w:ascii="Times New Roman" w:eastAsia="Calibri" w:hAnsi="Times New Roman" w:cs="Times New Roman"/>
          <w:color w:val="000000"/>
          <w:sz w:val="28"/>
        </w:rPr>
        <w:t>5-9</w:t>
      </w:r>
      <w:bookmarkEnd w:id="3"/>
      <w:r w:rsidRPr="003F6BF6">
        <w:rPr>
          <w:rFonts w:ascii="Times New Roman" w:eastAsia="Calibri" w:hAnsi="Times New Roman" w:cs="Times New Roman"/>
          <w:color w:val="000000"/>
          <w:sz w:val="28"/>
        </w:rPr>
        <w:t xml:space="preserve"> классов </w:t>
      </w: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3F6BF6" w:rsidRPr="003F6BF6" w:rsidRDefault="003F6BF6" w:rsidP="003F6BF6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 w:cs="Times New Roman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ind w:left="0" w:firstLine="0"/>
        <w:jc w:val="left"/>
        <w:rPr>
          <w:sz w:val="18"/>
        </w:rPr>
      </w:pPr>
    </w:p>
    <w:p w:rsidR="00D600C7" w:rsidRDefault="00D600C7">
      <w:pPr>
        <w:pStyle w:val="a3"/>
        <w:spacing w:before="242"/>
        <w:ind w:left="0" w:firstLine="0"/>
        <w:jc w:val="left"/>
        <w:rPr>
          <w:sz w:val="20"/>
        </w:rPr>
      </w:pPr>
    </w:p>
    <w:p w:rsidR="00D600C7" w:rsidRDefault="003F6BF6">
      <w:pPr>
        <w:spacing w:before="38"/>
        <w:ind w:left="144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color w:val="231F20"/>
          <w:spacing w:val="-2"/>
          <w:w w:val="110"/>
          <w:sz w:val="28"/>
        </w:rPr>
        <w:t>СОДЕРЖАНИЕ</w:t>
      </w:r>
    </w:p>
    <w:sdt>
      <w:sdtPr>
        <w:id w:val="-1010292748"/>
        <w:docPartObj>
          <w:docPartGallery w:val="Table of Contents"/>
          <w:docPartUnique/>
        </w:docPartObj>
      </w:sdtPr>
      <w:sdtEndPr/>
      <w:sdtContent>
        <w:p w:rsidR="00D600C7" w:rsidRDefault="00986F50">
          <w:pPr>
            <w:pStyle w:val="10"/>
            <w:tabs>
              <w:tab w:val="right" w:pos="10006"/>
            </w:tabs>
            <w:spacing w:before="604"/>
            <w:rPr>
              <w:position w:val="-4"/>
            </w:rPr>
          </w:pPr>
          <w:r>
            <w:rPr>
              <w:noProof/>
              <w:position w:val="-4"/>
              <w:lang w:eastAsia="ru-RU"/>
            </w:rPr>
            <mc:AlternateContent>
              <mc:Choice Requires="wps">
                <w:drawing>
                  <wp:anchor distT="0" distB="0" distL="0" distR="0" simplePos="0" relativeHeight="485448704" behindDoc="1" locked="0" layoutInCell="1" allowOverlap="1" wp14:anchorId="01C46157" wp14:editId="65D6FAD4">
                    <wp:simplePos x="0" y="0"/>
                    <wp:positionH relativeFrom="page">
                      <wp:posOffset>2678399</wp:posOffset>
                    </wp:positionH>
                    <wp:positionV relativeFrom="paragraph">
                      <wp:posOffset>518795</wp:posOffset>
                    </wp:positionV>
                    <wp:extent cx="4010025" cy="12700"/>
                    <wp:effectExtent l="0" t="0" r="0" b="0"/>
                    <wp:wrapNone/>
                    <wp:docPr id="22" name="Group 2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4010025" cy="12700"/>
                              <a:chOff x="0" y="0"/>
                              <a:chExt cx="4010025" cy="12700"/>
                            </a:xfrm>
                          </wpg:grpSpPr>
                          <wps:wsp>
                            <wps:cNvPr id="23" name="Graphic 23"/>
                            <wps:cNvSpPr/>
                            <wps:spPr>
                              <a:xfrm>
                                <a:off x="31808" y="6350"/>
                                <a:ext cx="395922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959225">
                                    <a:moveTo>
                                      <a:pt x="0" y="0"/>
                                    </a:moveTo>
                                    <a:lnTo>
                                      <a:pt x="3958666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Graphic 24"/>
                            <wps:cNvSpPr/>
                            <wps:spPr>
                              <a:xfrm>
                                <a:off x="-7" y="2"/>
                                <a:ext cx="40100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010025" h="12700">
                                    <a:moveTo>
                                      <a:pt x="12700" y="6350"/>
                                    </a:moveTo>
                                    <a:lnTo>
                                      <a:pt x="10845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66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66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4010025" h="12700">
                                    <a:moveTo>
                                      <a:pt x="4009555" y="6350"/>
                                    </a:moveTo>
                                    <a:lnTo>
                                      <a:pt x="4007701" y="1866"/>
                                    </a:lnTo>
                                    <a:lnTo>
                                      <a:pt x="4003205" y="0"/>
                                    </a:lnTo>
                                    <a:lnTo>
                                      <a:pt x="3998722" y="1866"/>
                                    </a:lnTo>
                                    <a:lnTo>
                                      <a:pt x="3996855" y="6350"/>
                                    </a:lnTo>
                                    <a:lnTo>
                                      <a:pt x="3998722" y="10845"/>
                                    </a:lnTo>
                                    <a:lnTo>
                                      <a:pt x="4003205" y="12700"/>
                                    </a:lnTo>
                                    <a:lnTo>
                                      <a:pt x="4007701" y="10845"/>
                                    </a:lnTo>
                                    <a:lnTo>
                                      <a:pt x="400955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10.897598pt;margin-top:40.850033pt;width:315.75pt;height:1pt;mso-position-horizontal-relative:page;mso-position-vertical-relative:paragraph;z-index:-17867776" id="docshapegroup22" coordorigin="4218,817" coordsize="6315,20">
                    <v:line style="position:absolute" from="4268,827" to="10502,827" stroked="true" strokeweight="1pt" strokecolor="#231f20">
                      <v:stroke dashstyle="dot"/>
                    </v:line>
                    <v:shape style="position:absolute;left:4217;top:817;width:6315;height:20" id="docshape23" coordorigin="4218,817" coordsize="6315,20" path="m4238,827l4235,820,4228,817,4221,820,4218,827,4221,834,4228,837,4235,834,4238,827xm10532,827l10529,820,10522,817,10515,820,10512,827,10515,834,10522,837,10529,834,10532,827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12" w:history="1">
            <w:r>
              <w:rPr>
                <w:color w:val="231F20"/>
                <w:spacing w:val="2"/>
              </w:rPr>
              <w:t>Пояснительная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записка</w:t>
            </w:r>
            <w:r>
              <w:rPr>
                <w:rFonts w:ascii="Times New Roman" w:hAnsi="Times New Roman"/>
                <w:color w:val="231F20"/>
              </w:rPr>
              <w:tab/>
            </w:r>
          </w:hyperlink>
          <w:r>
            <w:rPr>
              <w:color w:val="231F20"/>
              <w:spacing w:val="-10"/>
              <w:position w:val="-4"/>
            </w:rPr>
            <w:t>3</w:t>
          </w:r>
        </w:p>
        <w:p w:rsidR="00D600C7" w:rsidRDefault="00986F50">
          <w:pPr>
            <w:pStyle w:val="10"/>
            <w:tabs>
              <w:tab w:val="right" w:pos="10006"/>
            </w:tabs>
            <w:spacing w:before="535"/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0" distR="0" simplePos="0" relativeHeight="485449216" behindDoc="1" locked="0" layoutInCell="1" allowOverlap="1" wp14:anchorId="03618804" wp14:editId="4FABA245">
                    <wp:simplePos x="0" y="0"/>
                    <wp:positionH relativeFrom="page">
                      <wp:posOffset>4384800</wp:posOffset>
                    </wp:positionH>
                    <wp:positionV relativeFrom="paragraph">
                      <wp:posOffset>457924</wp:posOffset>
                    </wp:positionV>
                    <wp:extent cx="2303145" cy="12700"/>
                    <wp:effectExtent l="0" t="0" r="0" b="0"/>
                    <wp:wrapNone/>
                    <wp:docPr id="25" name="Group 2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303145" cy="12700"/>
                              <a:chOff x="0" y="0"/>
                              <a:chExt cx="2303145" cy="12700"/>
                            </a:xfrm>
                          </wpg:grpSpPr>
                          <wps:wsp>
                            <wps:cNvPr id="26" name="Graphic 26"/>
                            <wps:cNvSpPr/>
                            <wps:spPr>
                              <a:xfrm>
                                <a:off x="31798" y="6350"/>
                                <a:ext cx="225234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2345">
                                    <a:moveTo>
                                      <a:pt x="0" y="0"/>
                                    </a:moveTo>
                                    <a:lnTo>
                                      <a:pt x="225228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" name="Graphic 27"/>
                            <wps:cNvSpPr/>
                            <wps:spPr>
                              <a:xfrm>
                                <a:off x="-11" y="8"/>
                                <a:ext cx="230314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303145" h="12700">
                                    <a:moveTo>
                                      <a:pt x="12700" y="6350"/>
                                    </a:moveTo>
                                    <a:lnTo>
                                      <a:pt x="10845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66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66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45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2303145" h="12700">
                                    <a:moveTo>
                                      <a:pt x="2303145" y="6350"/>
                                    </a:moveTo>
                                    <a:lnTo>
                                      <a:pt x="2301290" y="1854"/>
                                    </a:lnTo>
                                    <a:lnTo>
                                      <a:pt x="2296795" y="0"/>
                                    </a:lnTo>
                                    <a:lnTo>
                                      <a:pt x="2292312" y="1854"/>
                                    </a:lnTo>
                                    <a:lnTo>
                                      <a:pt x="2290445" y="6350"/>
                                    </a:lnTo>
                                    <a:lnTo>
                                      <a:pt x="2292312" y="10833"/>
                                    </a:lnTo>
                                    <a:lnTo>
                                      <a:pt x="2296795" y="12700"/>
                                    </a:lnTo>
                                    <a:lnTo>
                                      <a:pt x="2301290" y="10833"/>
                                    </a:lnTo>
                                    <a:lnTo>
                                      <a:pt x="230314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345.259888pt;margin-top:36.057083pt;width:181.35pt;height:1pt;mso-position-horizontal-relative:page;mso-position-vertical-relative:paragraph;z-index:-17867264" id="docshapegroup24" coordorigin="6905,721" coordsize="3627,20">
                    <v:line style="position:absolute" from="6955,731" to="10502,731" stroked="true" strokeweight="1pt" strokecolor="#231f20">
                      <v:stroke dashstyle="dot"/>
                    </v:line>
                    <v:shape style="position:absolute;left:6905;top:721;width:3627;height:20" id="docshape25" coordorigin="6905,721" coordsize="3627,20" path="m6925,731l6922,724,6915,721,6908,724,6905,731,6908,738,6915,741,6922,738,6925,731xm10532,731l10529,724,10522,721,10515,724,10512,731,10515,738,10522,741,10529,738,10532,731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11" w:history="1">
            <w:r>
              <w:rPr>
                <w:color w:val="231F20"/>
              </w:rPr>
              <w:t>Содержание</w:t>
            </w:r>
            <w:r>
              <w:rPr>
                <w:color w:val="231F20"/>
                <w:spacing w:val="46"/>
              </w:rPr>
              <w:t xml:space="preserve"> </w:t>
            </w:r>
            <w:r>
              <w:rPr>
                <w:color w:val="231F20"/>
              </w:rPr>
              <w:t>курса</w:t>
            </w:r>
            <w:r>
              <w:rPr>
                <w:color w:val="231F20"/>
                <w:spacing w:val="46"/>
              </w:rPr>
              <w:t xml:space="preserve"> </w:t>
            </w:r>
            <w:r>
              <w:rPr>
                <w:color w:val="231F20"/>
              </w:rPr>
              <w:t>внеурочной</w:t>
            </w:r>
            <w:r>
              <w:rPr>
                <w:color w:val="231F20"/>
                <w:spacing w:val="47"/>
              </w:rPr>
              <w:t xml:space="preserve"> </w:t>
            </w:r>
            <w:r>
              <w:rPr>
                <w:color w:val="231F20"/>
                <w:spacing w:val="-2"/>
              </w:rPr>
              <w:t>деятельности</w:t>
            </w:r>
            <w:r>
              <w:rPr>
                <w:rFonts w:ascii="Times New Roman" w:hAnsi="Times New Roman"/>
                <w:color w:val="231F20"/>
              </w:rPr>
              <w:tab/>
            </w:r>
          </w:hyperlink>
          <w:r>
            <w:rPr>
              <w:color w:val="231F20"/>
              <w:spacing w:val="-10"/>
            </w:rPr>
            <w:t>6</w:t>
          </w:r>
        </w:p>
        <w:p w:rsidR="00D600C7" w:rsidRDefault="00986F50">
          <w:pPr>
            <w:pStyle w:val="20"/>
            <w:tabs>
              <w:tab w:val="right" w:pos="10006"/>
            </w:tabs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s">
                <w:drawing>
                  <wp:anchor distT="0" distB="0" distL="0" distR="0" simplePos="0" relativeHeight="485450240" behindDoc="1" locked="0" layoutInCell="1" allowOverlap="1" wp14:anchorId="067D2057" wp14:editId="094E52F8">
                    <wp:simplePos x="0" y="0"/>
                    <wp:positionH relativeFrom="page">
                      <wp:posOffset>3225600</wp:posOffset>
                    </wp:positionH>
                    <wp:positionV relativeFrom="paragraph">
                      <wp:posOffset>174302</wp:posOffset>
                    </wp:positionV>
                    <wp:extent cx="3462654" cy="12700"/>
                    <wp:effectExtent l="0" t="0" r="0" b="0"/>
                    <wp:wrapNone/>
                    <wp:docPr id="31" name="Group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62654" cy="12700"/>
                              <a:chOff x="0" y="0"/>
                              <a:chExt cx="3462654" cy="12700"/>
                            </a:xfrm>
                          </wpg:grpSpPr>
                          <wps:wsp>
                            <wps:cNvPr id="32" name="Graphic 32"/>
                            <wps:cNvSpPr/>
                            <wps:spPr>
                              <a:xfrm>
                                <a:off x="31714" y="6350"/>
                                <a:ext cx="3411854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11854">
                                    <a:moveTo>
                                      <a:pt x="0" y="0"/>
                                    </a:moveTo>
                                    <a:lnTo>
                                      <a:pt x="34116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" name="Graphic 33"/>
                            <wps:cNvSpPr/>
                            <wps:spPr>
                              <a:xfrm>
                                <a:off x="-3" y="3"/>
                                <a:ext cx="3462654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62654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62654" h="12700">
                                    <a:moveTo>
                                      <a:pt x="3462350" y="6350"/>
                                    </a:moveTo>
                                    <a:lnTo>
                                      <a:pt x="3460483" y="1866"/>
                                    </a:lnTo>
                                    <a:lnTo>
                                      <a:pt x="3456000" y="0"/>
                                    </a:lnTo>
                                    <a:lnTo>
                                      <a:pt x="3451504" y="1866"/>
                                    </a:lnTo>
                                    <a:lnTo>
                                      <a:pt x="3449650" y="6350"/>
                                    </a:lnTo>
                                    <a:lnTo>
                                      <a:pt x="3451504" y="10845"/>
                                    </a:lnTo>
                                    <a:lnTo>
                                      <a:pt x="3456000" y="12700"/>
                                    </a:lnTo>
                                    <a:lnTo>
                                      <a:pt x="3460483" y="10845"/>
                                    </a:lnTo>
                                    <a:lnTo>
                                      <a:pt x="3462350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53.984299pt;margin-top:13.724575pt;width:272.650pt;height:1pt;mso-position-horizontal-relative:page;mso-position-vertical-relative:paragraph;z-index:-17866240" id="docshapegroup28" coordorigin="5080,274" coordsize="5453,20">
                    <v:line style="position:absolute" from="5130,284" to="10502,284" stroked="true" strokeweight="1pt" strokecolor="#231f20">
                      <v:stroke dashstyle="dot"/>
                    </v:line>
                    <v:shape style="position:absolute;left:5079;top:274;width:5453;height:20" id="docshape29" coordorigin="5080,274" coordsize="5453,20" path="m5100,284l5097,277,5090,274,5083,277,5080,284,5083,292,5090,294,5097,292,5100,284xm10532,284l10529,277,10522,274,10515,277,10512,284,10515,292,10522,294,10529,292,10532,284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09" w:history="1">
            <w:r>
              <w:rPr>
                <w:color w:val="231F20"/>
              </w:rPr>
              <w:t>Основное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</w:hyperlink>
        </w:p>
        <w:p w:rsidR="00D600C7" w:rsidRDefault="00986F50">
          <w:pPr>
            <w:pStyle w:val="10"/>
            <w:tabs>
              <w:tab w:val="right" w:pos="10006"/>
            </w:tabs>
            <w:spacing w:before="540"/>
            <w:rPr>
              <w:position w:val="-2"/>
            </w:rPr>
          </w:pPr>
          <w:r>
            <w:rPr>
              <w:noProof/>
              <w:position w:val="-2"/>
              <w:lang w:eastAsia="ru-RU"/>
            </w:rPr>
            <mc:AlternateContent>
              <mc:Choice Requires="wps">
                <w:drawing>
                  <wp:anchor distT="0" distB="0" distL="0" distR="0" simplePos="0" relativeHeight="485451264" behindDoc="1" locked="0" layoutInCell="1" allowOverlap="1" wp14:anchorId="1CD1B1C3" wp14:editId="339D4C20">
                    <wp:simplePos x="0" y="0"/>
                    <wp:positionH relativeFrom="page">
                      <wp:posOffset>4086000</wp:posOffset>
                    </wp:positionH>
                    <wp:positionV relativeFrom="paragraph">
                      <wp:posOffset>471320</wp:posOffset>
                    </wp:positionV>
                    <wp:extent cx="2632075" cy="12700"/>
                    <wp:effectExtent l="0" t="0" r="0" b="0"/>
                    <wp:wrapNone/>
                    <wp:docPr id="37" name="Group 3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632075" cy="12700"/>
                              <a:chOff x="0" y="0"/>
                              <a:chExt cx="2632075" cy="12700"/>
                            </a:xfrm>
                          </wpg:grpSpPr>
                          <wps:wsp>
                            <wps:cNvPr id="38" name="Graphic 38"/>
                            <wps:cNvSpPr/>
                            <wps:spPr>
                              <a:xfrm>
                                <a:off x="31775" y="6350"/>
                                <a:ext cx="258127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81275">
                                    <a:moveTo>
                                      <a:pt x="0" y="0"/>
                                    </a:moveTo>
                                    <a:lnTo>
                                      <a:pt x="2580767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" name="Graphic 39"/>
                            <wps:cNvSpPr/>
                            <wps:spPr>
                              <a:xfrm>
                                <a:off x="-3" y="0"/>
                                <a:ext cx="263207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632075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2632075" h="12700">
                                    <a:moveTo>
                                      <a:pt x="2631605" y="6350"/>
                                    </a:moveTo>
                                    <a:lnTo>
                                      <a:pt x="2629738" y="1866"/>
                                    </a:lnTo>
                                    <a:lnTo>
                                      <a:pt x="2625255" y="0"/>
                                    </a:lnTo>
                                    <a:lnTo>
                                      <a:pt x="2620759" y="1866"/>
                                    </a:lnTo>
                                    <a:lnTo>
                                      <a:pt x="2618905" y="6350"/>
                                    </a:lnTo>
                                    <a:lnTo>
                                      <a:pt x="2620759" y="10845"/>
                                    </a:lnTo>
                                    <a:lnTo>
                                      <a:pt x="2625255" y="12700"/>
                                    </a:lnTo>
                                    <a:lnTo>
                                      <a:pt x="2629738" y="10845"/>
                                    </a:lnTo>
                                    <a:lnTo>
                                      <a:pt x="2631605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321.7323pt;margin-top:37.111870pt;width:207.25pt;height:1pt;mso-position-horizontal-relative:page;mso-position-vertical-relative:paragraph;z-index:-17865216" id="docshapegroup32" coordorigin="6435,742" coordsize="4145,20">
                    <v:line style="position:absolute" from="6485,752" to="10549,752" stroked="true" strokeweight="1pt" strokecolor="#231f20">
                      <v:stroke dashstyle="dot"/>
                    </v:line>
                    <v:shape style="position:absolute;left:6434;top:742;width:4145;height:20" id="docshape33" coordorigin="6435,742" coordsize="4145,20" path="m6455,752l6452,745,6445,742,6438,745,6435,752,6438,759,6445,762,6452,759,6455,752xm10579,752l10576,745,10569,742,10562,745,10559,752,10562,759,10569,762,10576,759,10579,752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07" w:history="1">
            <w:r>
              <w:rPr>
                <w:color w:val="231F20"/>
              </w:rPr>
              <w:t>Планируемые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результаты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освоения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4"/>
              </w:rPr>
              <w:t>курса</w:t>
            </w:r>
            <w:r>
              <w:rPr>
                <w:rFonts w:ascii="Times New Roman" w:hAnsi="Times New Roman"/>
                <w:color w:val="231F20"/>
              </w:rPr>
              <w:tab/>
            </w:r>
            <w:r>
              <w:rPr>
                <w:color w:val="231F20"/>
                <w:spacing w:val="-5"/>
                <w:position w:val="-2"/>
              </w:rPr>
              <w:t>1</w:t>
            </w:r>
          </w:hyperlink>
          <w:r>
            <w:rPr>
              <w:color w:val="231F20"/>
              <w:spacing w:val="-5"/>
              <w:position w:val="-2"/>
            </w:rPr>
            <w:t>0</w:t>
          </w:r>
        </w:p>
        <w:p w:rsidR="00D600C7" w:rsidRDefault="00986F50">
          <w:pPr>
            <w:pStyle w:val="20"/>
            <w:tabs>
              <w:tab w:val="right" w:pos="10006"/>
            </w:tabs>
            <w:spacing w:before="75"/>
            <w:rPr>
              <w:position w:val="-1"/>
            </w:rPr>
          </w:pPr>
          <w:r>
            <w:rPr>
              <w:noProof/>
              <w:position w:val="-1"/>
              <w:lang w:eastAsia="ru-RU"/>
            </w:rPr>
            <mc:AlternateContent>
              <mc:Choice Requires="wps">
                <w:drawing>
                  <wp:anchor distT="0" distB="0" distL="0" distR="0" simplePos="0" relativeHeight="485452288" behindDoc="1" locked="0" layoutInCell="1" allowOverlap="1" wp14:anchorId="347E29A3" wp14:editId="67102D07">
                    <wp:simplePos x="0" y="0"/>
                    <wp:positionH relativeFrom="page">
                      <wp:posOffset>3225600</wp:posOffset>
                    </wp:positionH>
                    <wp:positionV relativeFrom="paragraph">
                      <wp:posOffset>168948</wp:posOffset>
                    </wp:positionV>
                    <wp:extent cx="3492500" cy="12700"/>
                    <wp:effectExtent l="0" t="0" r="0" b="0"/>
                    <wp:wrapNone/>
                    <wp:docPr id="43" name="Group 4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492500" cy="12700"/>
                              <a:chOff x="0" y="0"/>
                              <a:chExt cx="3492500" cy="12700"/>
                            </a:xfrm>
                          </wpg:grpSpPr>
                          <wps:wsp>
                            <wps:cNvPr id="44" name="Graphic 44"/>
                            <wps:cNvSpPr/>
                            <wps:spPr>
                              <a:xfrm>
                                <a:off x="31746" y="6350"/>
                                <a:ext cx="344170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41700">
                                    <a:moveTo>
                                      <a:pt x="0" y="0"/>
                                    </a:moveTo>
                                    <a:lnTo>
                                      <a:pt x="344120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" name="Graphic 45"/>
                            <wps:cNvSpPr/>
                            <wps:spPr>
                              <a:xfrm>
                                <a:off x="-3" y="0"/>
                                <a:ext cx="3492500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92500" h="12700">
                                    <a:moveTo>
                                      <a:pt x="12700" y="6350"/>
                                    </a:moveTo>
                                    <a:lnTo>
                                      <a:pt x="10833" y="1866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66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492500" h="12700">
                                    <a:moveTo>
                                      <a:pt x="3492004" y="6350"/>
                                    </a:moveTo>
                                    <a:lnTo>
                                      <a:pt x="3490137" y="1866"/>
                                    </a:lnTo>
                                    <a:lnTo>
                                      <a:pt x="3485654" y="0"/>
                                    </a:lnTo>
                                    <a:lnTo>
                                      <a:pt x="3481159" y="1866"/>
                                    </a:lnTo>
                                    <a:lnTo>
                                      <a:pt x="3479304" y="6350"/>
                                    </a:lnTo>
                                    <a:lnTo>
                                      <a:pt x="3481159" y="10845"/>
                                    </a:lnTo>
                                    <a:lnTo>
                                      <a:pt x="3485654" y="12700"/>
                                    </a:lnTo>
                                    <a:lnTo>
                                      <a:pt x="3490137" y="10845"/>
                                    </a:lnTo>
                                    <a:lnTo>
                                      <a:pt x="3492004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53.984299pt;margin-top:13.303062pt;width:275pt;height:1pt;mso-position-horizontal-relative:page;mso-position-vertical-relative:paragraph;z-index:-17864192" id="docshapegroup36" coordorigin="5080,266" coordsize="5500,20">
                    <v:line style="position:absolute" from="5130,276" to="10549,276" stroked="true" strokeweight="1pt" strokecolor="#231f20">
                      <v:stroke dashstyle="dot"/>
                    </v:line>
                    <v:shape style="position:absolute;left:5079;top:266;width:5500;height:20" id="docshape37" coordorigin="5080,266" coordsize="5500,20" path="m5100,276l5097,269,5090,266,5083,269,5080,276,5083,283,5090,286,5097,283,5100,276xm10579,276l10576,269,10569,266,10562,269,10559,276,10562,283,10569,286,10576,283,10579,276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05" w:history="1">
            <w:r>
              <w:rPr>
                <w:color w:val="231F20"/>
              </w:rPr>
              <w:t>Основное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</w:rPr>
              <w:t>общее</w:t>
            </w:r>
            <w:r>
              <w:rPr>
                <w:color w:val="231F20"/>
                <w:spacing w:val="44"/>
              </w:rPr>
              <w:t xml:space="preserve"> </w:t>
            </w:r>
            <w:r>
              <w:rPr>
                <w:color w:val="231F20"/>
                <w:spacing w:val="-2"/>
              </w:rPr>
              <w:t>образование</w:t>
            </w:r>
            <w:r>
              <w:rPr>
                <w:rFonts w:ascii="Times New Roman" w:hAnsi="Times New Roman"/>
                <w:color w:val="231F20"/>
              </w:rPr>
              <w:tab/>
            </w:r>
          </w:hyperlink>
        </w:p>
        <w:p w:rsidR="00D600C7" w:rsidRDefault="00986F50">
          <w:pPr>
            <w:pStyle w:val="10"/>
            <w:tabs>
              <w:tab w:val="right" w:pos="10006"/>
            </w:tabs>
            <w:spacing w:before="561"/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0" distR="0" simplePos="0" relativeHeight="485453312" behindDoc="1" locked="0" layoutInCell="1" allowOverlap="1" wp14:anchorId="729C4513" wp14:editId="7012DA71">
                    <wp:simplePos x="0" y="0"/>
                    <wp:positionH relativeFrom="page">
                      <wp:posOffset>3038400</wp:posOffset>
                    </wp:positionH>
                    <wp:positionV relativeFrom="paragraph">
                      <wp:posOffset>474500</wp:posOffset>
                    </wp:positionV>
                    <wp:extent cx="3679825" cy="12700"/>
                    <wp:effectExtent l="0" t="0" r="0" b="0"/>
                    <wp:wrapNone/>
                    <wp:docPr id="49" name="Group 4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679825" cy="12700"/>
                              <a:chOff x="0" y="0"/>
                              <a:chExt cx="3679825" cy="12700"/>
                            </a:xfrm>
                          </wpg:grpSpPr>
                          <wps:wsp>
                            <wps:cNvPr id="50" name="Graphic 50"/>
                            <wps:cNvSpPr/>
                            <wps:spPr>
                              <a:xfrm>
                                <a:off x="31810" y="6350"/>
                                <a:ext cx="362839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28390">
                                    <a:moveTo>
                                      <a:pt x="0" y="0"/>
                                    </a:moveTo>
                                    <a:lnTo>
                                      <a:pt x="36283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Graphic 51"/>
                            <wps:cNvSpPr/>
                            <wps:spPr>
                              <a:xfrm>
                                <a:off x="-1" y="11"/>
                                <a:ext cx="36798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7982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679825" h="12700">
                                    <a:moveTo>
                                      <a:pt x="3679202" y="6350"/>
                                    </a:moveTo>
                                    <a:lnTo>
                                      <a:pt x="3677335" y="1854"/>
                                    </a:lnTo>
                                    <a:lnTo>
                                      <a:pt x="3672852" y="0"/>
                                    </a:lnTo>
                                    <a:lnTo>
                                      <a:pt x="3668357" y="1854"/>
                                    </a:lnTo>
                                    <a:lnTo>
                                      <a:pt x="3666502" y="6350"/>
                                    </a:lnTo>
                                    <a:lnTo>
                                      <a:pt x="3668357" y="10833"/>
                                    </a:lnTo>
                                    <a:lnTo>
                                      <a:pt x="3672852" y="12700"/>
                                    </a:lnTo>
                                    <a:lnTo>
                                      <a:pt x="3677335" y="10833"/>
                                    </a:lnTo>
                                    <a:lnTo>
                                      <a:pt x="3679202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39.244095pt;margin-top:37.362255pt;width:289.75pt;height:1pt;mso-position-horizontal-relative:page;mso-position-vertical-relative:paragraph;z-index:-17863168" id="docshapegroup40" coordorigin="4785,747" coordsize="5795,20">
                    <v:line style="position:absolute" from="4835,757" to="10549,757" stroked="true" strokeweight="1pt" strokecolor="#231f20">
                      <v:stroke dashstyle="dot"/>
                    </v:line>
                    <v:shape style="position:absolute;left:4784;top:747;width:5795;height:20" id="docshape41" coordorigin="4785,747" coordsize="5795,20" path="m4805,757l4802,750,4795,747,4788,750,4785,757,4788,764,4795,767,4802,764,4805,757xm10579,757l10576,750,10569,747,10562,750,10559,757,10562,764,10569,767,10576,764,10579,757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03" w:history="1">
            <w:r>
              <w:rPr>
                <w:color w:val="231F20"/>
                <w:position w:val="1"/>
              </w:rPr>
              <w:t>Тематическое</w:t>
            </w:r>
            <w:r>
              <w:rPr>
                <w:color w:val="231F20"/>
                <w:spacing w:val="32"/>
                <w:position w:val="1"/>
              </w:rPr>
              <w:t xml:space="preserve"> </w:t>
            </w:r>
            <w:r>
              <w:rPr>
                <w:color w:val="231F20"/>
                <w:spacing w:val="-2"/>
                <w:position w:val="1"/>
              </w:rPr>
              <w:t>планирование</w:t>
            </w:r>
            <w:r>
              <w:rPr>
                <w:rFonts w:ascii="Times New Roman" w:hAnsi="Times New Roman"/>
                <w:color w:val="231F20"/>
                <w:position w:val="1"/>
              </w:rPr>
              <w:tab/>
            </w:r>
          </w:hyperlink>
          <w:r>
            <w:rPr>
              <w:color w:val="231F20"/>
              <w:spacing w:val="-5"/>
            </w:rPr>
            <w:t>16</w:t>
          </w:r>
        </w:p>
        <w:p w:rsidR="00D600C7" w:rsidRDefault="00986F50">
          <w:pPr>
            <w:pStyle w:val="20"/>
            <w:tabs>
              <w:tab w:val="right" w:pos="10006"/>
            </w:tabs>
            <w:spacing w:before="64"/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0" distR="0" simplePos="0" relativeHeight="485454336" behindDoc="1" locked="0" layoutInCell="1" allowOverlap="1" wp14:anchorId="1E531AA9" wp14:editId="753297BD">
                    <wp:simplePos x="0" y="0"/>
                    <wp:positionH relativeFrom="page">
                      <wp:posOffset>3213100</wp:posOffset>
                    </wp:positionH>
                    <wp:positionV relativeFrom="paragraph">
                      <wp:posOffset>164929</wp:posOffset>
                    </wp:positionV>
                    <wp:extent cx="3504565" cy="12700"/>
                    <wp:effectExtent l="0" t="0" r="0" b="0"/>
                    <wp:wrapNone/>
                    <wp:docPr id="55" name="Group 5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504565" cy="12700"/>
                              <a:chOff x="0" y="0"/>
                              <a:chExt cx="3504565" cy="12700"/>
                            </a:xfrm>
                          </wpg:grpSpPr>
                          <wps:wsp>
                            <wps:cNvPr id="56" name="Graphic 56"/>
                            <wps:cNvSpPr/>
                            <wps:spPr>
                              <a:xfrm>
                                <a:off x="31837" y="6350"/>
                                <a:ext cx="345376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53765">
                                    <a:moveTo>
                                      <a:pt x="0" y="0"/>
                                    </a:moveTo>
                                    <a:lnTo>
                                      <a:pt x="3453574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Graphic 57"/>
                            <wps:cNvSpPr/>
                            <wps:spPr>
                              <a:xfrm>
                                <a:off x="0" y="8"/>
                                <a:ext cx="350456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0456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33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33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504565" h="12700">
                                    <a:moveTo>
                                      <a:pt x="3504501" y="6350"/>
                                    </a:moveTo>
                                    <a:lnTo>
                                      <a:pt x="3502634" y="1854"/>
                                    </a:lnTo>
                                    <a:lnTo>
                                      <a:pt x="3498151" y="0"/>
                                    </a:lnTo>
                                    <a:lnTo>
                                      <a:pt x="3493655" y="1854"/>
                                    </a:lnTo>
                                    <a:lnTo>
                                      <a:pt x="3491801" y="6350"/>
                                    </a:lnTo>
                                    <a:lnTo>
                                      <a:pt x="3493655" y="10833"/>
                                    </a:lnTo>
                                    <a:lnTo>
                                      <a:pt x="3498151" y="12700"/>
                                    </a:lnTo>
                                    <a:lnTo>
                                      <a:pt x="3502634" y="10833"/>
                                    </a:lnTo>
                                    <a:lnTo>
                                      <a:pt x="3504501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53pt;margin-top:12.98655pt;width:275.95pt;height:1pt;mso-position-horizontal-relative:page;mso-position-vertical-relative:paragraph;z-index:-17862144" id="docshapegroup44" coordorigin="5060,260" coordsize="5519,20">
                    <v:line style="position:absolute" from="5110,270" to="10549,270" stroked="true" strokeweight="1pt" strokecolor="#231f20">
                      <v:stroke dashstyle="dot"/>
                    </v:line>
                    <v:shape style="position:absolute;left:5060;top:259;width:5519;height:20" id="docshape45" coordorigin="5060,260" coordsize="5519,20" path="m5080,270l5077,263,5070,260,5063,263,5060,270,5063,277,5070,280,5077,277,5080,270xm10579,270l10576,263,10569,260,10562,263,10559,270,10562,277,10569,280,10576,277,10579,270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  <w:hyperlink w:anchor="_TOC_250001" w:history="1">
            <w:r>
              <w:rPr>
                <w:color w:val="231F20"/>
                <w:position w:val="2"/>
              </w:rPr>
              <w:t>Основное</w:t>
            </w:r>
            <w:r>
              <w:rPr>
                <w:color w:val="231F20"/>
                <w:spacing w:val="44"/>
                <w:position w:val="2"/>
              </w:rPr>
              <w:t xml:space="preserve"> </w:t>
            </w:r>
            <w:r>
              <w:rPr>
                <w:color w:val="231F20"/>
                <w:position w:val="2"/>
              </w:rPr>
              <w:t>общее</w:t>
            </w:r>
            <w:r>
              <w:rPr>
                <w:color w:val="231F20"/>
                <w:spacing w:val="44"/>
                <w:position w:val="2"/>
              </w:rPr>
              <w:t xml:space="preserve"> </w:t>
            </w:r>
            <w:r>
              <w:rPr>
                <w:color w:val="231F20"/>
                <w:spacing w:val="-2"/>
                <w:position w:val="2"/>
              </w:rPr>
              <w:t>образование</w:t>
            </w:r>
            <w:r>
              <w:rPr>
                <w:rFonts w:ascii="Times New Roman" w:hAnsi="Times New Roman"/>
                <w:color w:val="231F20"/>
                <w:position w:val="2"/>
              </w:rPr>
              <w:tab/>
            </w:r>
          </w:hyperlink>
        </w:p>
        <w:p w:rsidR="00D600C7" w:rsidRDefault="00986F50">
          <w:pPr>
            <w:pStyle w:val="20"/>
            <w:tabs>
              <w:tab w:val="right" w:pos="10003"/>
            </w:tabs>
            <w:spacing w:before="87"/>
            <w:rPr>
              <w:position w:val="-2"/>
            </w:rPr>
          </w:pPr>
          <w:r>
            <w:rPr>
              <w:noProof/>
              <w:position w:val="-2"/>
              <w:lang w:eastAsia="ru-RU"/>
            </w:rPr>
            <mc:AlternateContent>
              <mc:Choice Requires="wps">
                <w:drawing>
                  <wp:anchor distT="0" distB="0" distL="0" distR="0" simplePos="0" relativeHeight="485454848" behindDoc="1" locked="0" layoutInCell="1" allowOverlap="1" wp14:anchorId="30F41F67" wp14:editId="20658212">
                    <wp:simplePos x="0" y="0"/>
                    <wp:positionH relativeFrom="page">
                      <wp:posOffset>3038400</wp:posOffset>
                    </wp:positionH>
                    <wp:positionV relativeFrom="paragraph">
                      <wp:posOffset>184407</wp:posOffset>
                    </wp:positionV>
                    <wp:extent cx="3679825" cy="12700"/>
                    <wp:effectExtent l="0" t="0" r="0" b="0"/>
                    <wp:wrapNone/>
                    <wp:docPr id="58" name="Group 5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3679825" cy="12700"/>
                              <a:chOff x="0" y="0"/>
                              <a:chExt cx="3679825" cy="12700"/>
                            </a:xfrm>
                          </wpg:grpSpPr>
                          <wps:wsp>
                            <wps:cNvPr id="59" name="Graphic 59"/>
                            <wps:cNvSpPr/>
                            <wps:spPr>
                              <a:xfrm>
                                <a:off x="31812" y="6350"/>
                                <a:ext cx="362839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28390">
                                    <a:moveTo>
                                      <a:pt x="0" y="0"/>
                                    </a:moveTo>
                                    <a:lnTo>
                                      <a:pt x="3628301" y="0"/>
                                    </a:lnTo>
                                  </a:path>
                                </a:pathLst>
                              </a:custGeom>
                              <a:ln w="12700">
                                <a:solidFill>
                                  <a:srgbClr val="231F20"/>
                                </a:solidFill>
                                <a:prstDash val="dot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Graphic 60"/>
                            <wps:cNvSpPr/>
                            <wps:spPr>
                              <a:xfrm>
                                <a:off x="-1" y="6"/>
                                <a:ext cx="3679825" cy="12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79825" h="12700">
                                    <a:moveTo>
                                      <a:pt x="12700" y="6350"/>
                                    </a:moveTo>
                                    <a:lnTo>
                                      <a:pt x="10833" y="1854"/>
                                    </a:lnTo>
                                    <a:lnTo>
                                      <a:pt x="6350" y="0"/>
                                    </a:lnTo>
                                    <a:lnTo>
                                      <a:pt x="1854" y="1854"/>
                                    </a:lnTo>
                                    <a:lnTo>
                                      <a:pt x="0" y="6350"/>
                                    </a:lnTo>
                                    <a:lnTo>
                                      <a:pt x="1854" y="10845"/>
                                    </a:lnTo>
                                    <a:lnTo>
                                      <a:pt x="6350" y="12700"/>
                                    </a:lnTo>
                                    <a:lnTo>
                                      <a:pt x="10833" y="10845"/>
                                    </a:lnTo>
                                    <a:lnTo>
                                      <a:pt x="12700" y="6350"/>
                                    </a:lnTo>
                                    <a:close/>
                                  </a:path>
                                  <a:path w="3679825" h="12700">
                                    <a:moveTo>
                                      <a:pt x="3679202" y="6350"/>
                                    </a:moveTo>
                                    <a:lnTo>
                                      <a:pt x="3677335" y="1854"/>
                                    </a:lnTo>
                                    <a:lnTo>
                                      <a:pt x="3672852" y="0"/>
                                    </a:lnTo>
                                    <a:lnTo>
                                      <a:pt x="3668357" y="1854"/>
                                    </a:lnTo>
                                    <a:lnTo>
                                      <a:pt x="3666502" y="6350"/>
                                    </a:lnTo>
                                    <a:lnTo>
                                      <a:pt x="3668357" y="10845"/>
                                    </a:lnTo>
                                    <a:lnTo>
                                      <a:pt x="3672852" y="12700"/>
                                    </a:lnTo>
                                    <a:lnTo>
                                      <a:pt x="3677335" y="10845"/>
                                    </a:lnTo>
                                    <a:lnTo>
                                      <a:pt x="3679202" y="63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 xmlns:pic="http://schemas.openxmlformats.org/drawingml/2006/picture" xmlns:a="http://schemas.openxmlformats.org/drawingml/2006/main" xmlns:ve="http://schemas.openxmlformats.org/markup-compatibility/2006">
                <w:pict>
                  <v:group style="position:absolute;margin-left:239.244095pt;margin-top:14.520297pt;width:289.75pt;height:1pt;mso-position-horizontal-relative:page;mso-position-vertical-relative:paragraph;z-index:-17861632" id="docshapegroup46" coordorigin="4785,290" coordsize="5795,20">
                    <v:line style="position:absolute" from="4835,300" to="10549,300" stroked="true" strokeweight="1pt" strokecolor="#231f20">
                      <v:stroke dashstyle="dot"/>
                    </v:line>
                    <v:shape style="position:absolute;left:4784;top:290;width:5795;height:20" id="docshape47" coordorigin="4785,290" coordsize="5795,20" path="m4805,300l4802,293,4795,290,4788,293,4785,300,4788,307,4795,310,4802,307,4805,300xm10579,300l10576,293,10569,290,10562,293,10559,300,10562,307,10569,310,10576,307,10579,300xe" filled="true" fillcolor="#231f20" stroked="false">
                      <v:path arrowok="t"/>
                      <v:fill type="solid"/>
                    </v:shape>
                    <w10:wrap type="none"/>
                  </v:group>
                </w:pict>
              </mc:Fallback>
            </mc:AlternateContent>
          </w:r>
        </w:p>
      </w:sdtContent>
    </w:sdt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  <w:bookmarkStart w:id="4" w:name="_TOC_250012"/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986F50" w:rsidRDefault="00986F50">
      <w:pPr>
        <w:pStyle w:val="1"/>
        <w:ind w:left="425"/>
        <w:jc w:val="both"/>
        <w:rPr>
          <w:color w:val="231F20"/>
          <w:spacing w:val="2"/>
        </w:rPr>
      </w:pPr>
    </w:p>
    <w:p w:rsidR="00D600C7" w:rsidRDefault="003F6BF6">
      <w:pPr>
        <w:pStyle w:val="1"/>
        <w:ind w:left="425"/>
        <w:jc w:val="both"/>
      </w:pPr>
      <w:r>
        <w:rPr>
          <w:color w:val="231F20"/>
          <w:spacing w:val="2"/>
        </w:rPr>
        <w:lastRenderedPageBreak/>
        <w:t>ПОЯСНИТЕЛЬНАЯ</w:t>
      </w:r>
      <w:r>
        <w:rPr>
          <w:color w:val="231F20"/>
          <w:spacing w:val="7"/>
        </w:rPr>
        <w:t xml:space="preserve"> </w:t>
      </w:r>
      <w:bookmarkEnd w:id="4"/>
      <w:r>
        <w:rPr>
          <w:color w:val="231F20"/>
          <w:spacing w:val="-2"/>
        </w:rPr>
        <w:t>ЗАПИСКА</w:t>
      </w:r>
    </w:p>
    <w:p w:rsidR="00D600C7" w:rsidRDefault="00D600C7">
      <w:pPr>
        <w:pStyle w:val="a3"/>
        <w:spacing w:before="103"/>
        <w:ind w:left="0" w:firstLine="0"/>
        <w:jc w:val="left"/>
        <w:rPr>
          <w:rFonts w:ascii="Comic Sans MS"/>
          <w:b/>
          <w:sz w:val="28"/>
        </w:rPr>
      </w:pPr>
    </w:p>
    <w:p w:rsidR="00D600C7" w:rsidRDefault="003F6BF6">
      <w:pPr>
        <w:ind w:left="425"/>
        <w:jc w:val="both"/>
        <w:rPr>
          <w:rFonts w:ascii="Tahoma" w:hAnsi="Tahoma"/>
          <w:b/>
          <w:sz w:val="24"/>
        </w:rPr>
      </w:pPr>
      <w:r>
        <w:rPr>
          <w:rFonts w:ascii="Tahoma" w:hAnsi="Tahoma"/>
          <w:b/>
          <w:color w:val="231F20"/>
          <w:spacing w:val="-2"/>
          <w:sz w:val="24"/>
        </w:rPr>
        <w:t>Актуальность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и</w:t>
      </w:r>
      <w:r>
        <w:rPr>
          <w:rFonts w:ascii="Tahoma" w:hAnsi="Tahoma"/>
          <w:b/>
          <w:color w:val="231F20"/>
          <w:spacing w:val="-14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назначение</w:t>
      </w:r>
      <w:r>
        <w:rPr>
          <w:rFonts w:ascii="Tahoma" w:hAnsi="Tahoma"/>
          <w:b/>
          <w:color w:val="231F20"/>
          <w:spacing w:val="-15"/>
          <w:sz w:val="24"/>
        </w:rPr>
        <w:t xml:space="preserve"> </w:t>
      </w:r>
      <w:r>
        <w:rPr>
          <w:rFonts w:ascii="Tahoma" w:hAnsi="Tahoma"/>
          <w:b/>
          <w:color w:val="231F20"/>
          <w:spacing w:val="-2"/>
          <w:sz w:val="24"/>
        </w:rPr>
        <w:t>программы</w:t>
      </w:r>
    </w:p>
    <w:p w:rsidR="00D600C7" w:rsidRDefault="003F6BF6">
      <w:pPr>
        <w:pStyle w:val="a3"/>
        <w:spacing w:before="148" w:line="192" w:lineRule="auto"/>
        <w:ind w:left="141" w:right="196"/>
      </w:pPr>
      <w:r>
        <w:rPr>
          <w:color w:val="231F20"/>
          <w:w w:val="105"/>
        </w:rPr>
        <w:t>Программа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«Разговоры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важном»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(далее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— </w:t>
      </w:r>
      <w:r>
        <w:rPr>
          <w:color w:val="231F20"/>
        </w:rPr>
        <w:t xml:space="preserve">программа) разработана в соответствии с требованиями федеральных </w:t>
      </w:r>
      <w:proofErr w:type="spellStart"/>
      <w:r>
        <w:rPr>
          <w:color w:val="231F20"/>
        </w:rPr>
        <w:t>госуда</w:t>
      </w:r>
      <w:proofErr w:type="gramStart"/>
      <w:r>
        <w:rPr>
          <w:color w:val="231F20"/>
        </w:rPr>
        <w:t>р</w:t>
      </w:r>
      <w:proofErr w:type="spellEnd"/>
      <w:r>
        <w:rPr>
          <w:color w:val="231F20"/>
        </w:rPr>
        <w:t>-</w:t>
      </w:r>
      <w:proofErr w:type="gramEnd"/>
      <w:r>
        <w:rPr>
          <w:color w:val="231F20"/>
        </w:rPr>
        <w:t xml:space="preserve"> </w:t>
      </w:r>
      <w:proofErr w:type="spellStart"/>
      <w:r>
        <w:rPr>
          <w:color w:val="231F20"/>
        </w:rPr>
        <w:t>ственных</w:t>
      </w:r>
      <w:proofErr w:type="spellEnd"/>
      <w:r>
        <w:rPr>
          <w:color w:val="231F20"/>
        </w:rPr>
        <w:t xml:space="preserve"> образовательных стандартов начального общего, основного общего и среднего общего образования, ориентирована на обеспечение индивидуальных </w:t>
      </w:r>
      <w:r>
        <w:rPr>
          <w:color w:val="231F20"/>
          <w:spacing w:val="-4"/>
          <w:w w:val="105"/>
        </w:rPr>
        <w:t>потребностей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обучающихся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направлена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достижение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4"/>
          <w:w w:val="105"/>
        </w:rPr>
        <w:t>планируемых</w:t>
      </w:r>
      <w:r>
        <w:rPr>
          <w:color w:val="231F20"/>
          <w:spacing w:val="-8"/>
          <w:w w:val="105"/>
        </w:rPr>
        <w:t xml:space="preserve"> </w:t>
      </w:r>
      <w:proofErr w:type="spellStart"/>
      <w:r>
        <w:rPr>
          <w:color w:val="231F20"/>
          <w:spacing w:val="-4"/>
          <w:w w:val="105"/>
        </w:rPr>
        <w:t>резуль</w:t>
      </w:r>
      <w:proofErr w:type="spellEnd"/>
      <w:r>
        <w:rPr>
          <w:color w:val="231F20"/>
          <w:spacing w:val="-4"/>
          <w:w w:val="105"/>
        </w:rPr>
        <w:t xml:space="preserve">- </w:t>
      </w:r>
      <w:r>
        <w:rPr>
          <w:color w:val="231F20"/>
          <w:spacing w:val="-2"/>
          <w:w w:val="105"/>
        </w:rPr>
        <w:t>татов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федеральных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образовательных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программ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начального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общего, </w:t>
      </w:r>
      <w:r>
        <w:rPr>
          <w:color w:val="231F20"/>
          <w:spacing w:val="-4"/>
          <w:w w:val="105"/>
        </w:rPr>
        <w:t>основного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среднего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общего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образования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учётом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выбора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 xml:space="preserve">участника- </w:t>
      </w:r>
      <w:r>
        <w:rPr>
          <w:color w:val="231F20"/>
          <w:w w:val="105"/>
        </w:rPr>
        <w:t>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образовательных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отношений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внеурочной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деятельности.</w:t>
      </w:r>
    </w:p>
    <w:p w:rsidR="00D600C7" w:rsidRDefault="003F6BF6">
      <w:pPr>
        <w:pStyle w:val="a3"/>
        <w:spacing w:before="107" w:line="192" w:lineRule="auto"/>
        <w:ind w:left="141" w:right="196"/>
      </w:pPr>
      <w:r>
        <w:rPr>
          <w:color w:val="231F20"/>
          <w:spacing w:val="-2"/>
          <w:w w:val="105"/>
        </w:rPr>
        <w:t>Задачей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педагога,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работающего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программе,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является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развитие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у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обуча</w:t>
      </w:r>
      <w:proofErr w:type="gramStart"/>
      <w:r>
        <w:rPr>
          <w:color w:val="231F20"/>
          <w:spacing w:val="-2"/>
          <w:w w:val="105"/>
        </w:rPr>
        <w:t>ю-</w:t>
      </w:r>
      <w:proofErr w:type="gramEnd"/>
      <w:r>
        <w:rPr>
          <w:color w:val="231F20"/>
          <w:spacing w:val="-2"/>
          <w:w w:val="105"/>
        </w:rPr>
        <w:t xml:space="preserve"> </w:t>
      </w:r>
      <w:proofErr w:type="spellStart"/>
      <w:r>
        <w:rPr>
          <w:color w:val="231F20"/>
        </w:rPr>
        <w:t>щегося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ценностного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отношения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Родине,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природе,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человеку,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культуре,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знаниям, здоровью, сохранение и укрепление традиционных российских духовно-нрав- </w:t>
      </w:r>
      <w:proofErr w:type="spellStart"/>
      <w:r>
        <w:rPr>
          <w:color w:val="231F20"/>
          <w:w w:val="105"/>
        </w:rPr>
        <w:t>ственных</w:t>
      </w:r>
      <w:proofErr w:type="spellEnd"/>
      <w:r>
        <w:rPr>
          <w:color w:val="231F20"/>
          <w:w w:val="105"/>
        </w:rPr>
        <w:t xml:space="preserve"> ценностей.</w:t>
      </w:r>
    </w:p>
    <w:p w:rsidR="00D600C7" w:rsidRDefault="003F6BF6">
      <w:pPr>
        <w:pStyle w:val="a3"/>
        <w:spacing w:before="58"/>
        <w:ind w:left="425" w:firstLine="0"/>
      </w:pPr>
      <w:r>
        <w:rPr>
          <w:color w:val="231F20"/>
          <w:spacing w:val="-2"/>
        </w:rPr>
        <w:t>Педагог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помогает</w:t>
      </w:r>
      <w:r>
        <w:rPr>
          <w:color w:val="231F20"/>
          <w:spacing w:val="-13"/>
        </w:rPr>
        <w:t xml:space="preserve"> </w:t>
      </w:r>
      <w:proofErr w:type="gramStart"/>
      <w:r>
        <w:rPr>
          <w:color w:val="231F20"/>
          <w:spacing w:val="-2"/>
        </w:rPr>
        <w:t>обучающемуся</w:t>
      </w:r>
      <w:proofErr w:type="gramEnd"/>
      <w:r>
        <w:rPr>
          <w:color w:val="231F20"/>
          <w:spacing w:val="-2"/>
        </w:rPr>
        <w:t>: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before="39" w:line="360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его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z w:val="24"/>
        </w:rPr>
        <w:t>российской</w:t>
      </w:r>
      <w:r>
        <w:rPr>
          <w:color w:val="231F20"/>
          <w:spacing w:val="11"/>
          <w:sz w:val="24"/>
        </w:rPr>
        <w:t xml:space="preserve"> </w:t>
      </w:r>
      <w:r>
        <w:rPr>
          <w:color w:val="231F20"/>
          <w:spacing w:val="-2"/>
          <w:sz w:val="24"/>
        </w:rPr>
        <w:t>идентичности;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интереса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7"/>
          <w:sz w:val="24"/>
        </w:rPr>
        <w:t xml:space="preserve"> </w:t>
      </w:r>
      <w:r>
        <w:rPr>
          <w:color w:val="231F20"/>
          <w:spacing w:val="-2"/>
          <w:sz w:val="24"/>
        </w:rPr>
        <w:t>познанию;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90"/>
        </w:tabs>
        <w:spacing w:before="44" w:line="192" w:lineRule="auto"/>
        <w:ind w:right="196"/>
        <w:jc w:val="left"/>
        <w:rPr>
          <w:sz w:val="24"/>
        </w:rPr>
      </w:pPr>
      <w:r>
        <w:rPr>
          <w:color w:val="231F20"/>
          <w:sz w:val="24"/>
        </w:rPr>
        <w:t xml:space="preserve">в формировании осознанного отношения к своим правам и свободам и </w:t>
      </w:r>
      <w:proofErr w:type="spellStart"/>
      <w:r>
        <w:rPr>
          <w:color w:val="231F20"/>
          <w:sz w:val="24"/>
        </w:rPr>
        <w:t>ув</w:t>
      </w:r>
      <w:proofErr w:type="gramStart"/>
      <w:r>
        <w:rPr>
          <w:color w:val="231F20"/>
          <w:sz w:val="24"/>
        </w:rPr>
        <w:t>а</w:t>
      </w:r>
      <w:proofErr w:type="spellEnd"/>
      <w:r>
        <w:rPr>
          <w:color w:val="231F20"/>
          <w:sz w:val="24"/>
        </w:rPr>
        <w:t>-</w:t>
      </w:r>
      <w:proofErr w:type="gram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жительного</w:t>
      </w:r>
      <w:proofErr w:type="spellEnd"/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отношения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к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правам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свободам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других;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90"/>
        </w:tabs>
        <w:spacing w:before="55" w:line="192" w:lineRule="auto"/>
        <w:ind w:right="196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выстраивании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собственного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поведения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позиции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нравственных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прав</w:t>
      </w:r>
      <w:proofErr w:type="gramStart"/>
      <w:r>
        <w:rPr>
          <w:color w:val="231F20"/>
          <w:spacing w:val="-4"/>
          <w:w w:val="105"/>
          <w:sz w:val="24"/>
        </w:rPr>
        <w:t>о-</w:t>
      </w:r>
      <w:proofErr w:type="gramEnd"/>
      <w:r>
        <w:rPr>
          <w:color w:val="231F20"/>
          <w:spacing w:val="-4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вых</w:t>
      </w:r>
      <w:proofErr w:type="spellEnd"/>
      <w:r>
        <w:rPr>
          <w:color w:val="231F20"/>
          <w:w w:val="105"/>
          <w:sz w:val="24"/>
        </w:rPr>
        <w:t xml:space="preserve"> норм;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before="3" w:line="360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proofErr w:type="spellStart"/>
      <w:proofErr w:type="gramStart"/>
      <w:r>
        <w:rPr>
          <w:color w:val="231F20"/>
          <w:sz w:val="24"/>
        </w:rPr>
        <w:t>создани</w:t>
      </w:r>
      <w:proofErr w:type="spellEnd"/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и</w:t>
      </w:r>
      <w:proofErr w:type="gramEnd"/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мотивации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для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участия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в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социально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значимой</w:t>
      </w:r>
      <w:r>
        <w:rPr>
          <w:color w:val="231F20"/>
          <w:spacing w:val="-2"/>
          <w:sz w:val="24"/>
        </w:rPr>
        <w:t xml:space="preserve"> деятельности;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pacing w:val="-2"/>
          <w:w w:val="105"/>
          <w:sz w:val="24"/>
        </w:rPr>
        <w:t>в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развитии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у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школьников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общекультурной</w:t>
      </w:r>
      <w:r>
        <w:rPr>
          <w:color w:val="231F20"/>
          <w:spacing w:val="-18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компетентности;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развитии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умения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принимать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осознанные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z w:val="24"/>
        </w:rPr>
        <w:t>решения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"/>
          <w:sz w:val="24"/>
        </w:rPr>
        <w:t xml:space="preserve"> </w:t>
      </w:r>
      <w:r>
        <w:rPr>
          <w:color w:val="231F20"/>
          <w:sz w:val="24"/>
        </w:rPr>
        <w:t>делать</w:t>
      </w:r>
      <w:r>
        <w:rPr>
          <w:color w:val="231F20"/>
          <w:spacing w:val="3"/>
          <w:sz w:val="24"/>
        </w:rPr>
        <w:t xml:space="preserve"> </w:t>
      </w:r>
      <w:r>
        <w:rPr>
          <w:color w:val="231F20"/>
          <w:spacing w:val="-2"/>
          <w:sz w:val="24"/>
        </w:rPr>
        <w:t>выбор;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осознании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своего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места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обществе;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51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познании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себя,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своих</w:t>
      </w:r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мотивов,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устремлений,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склонностей;</w:t>
      </w:r>
    </w:p>
    <w:p w:rsidR="00D600C7" w:rsidRDefault="003F6BF6">
      <w:pPr>
        <w:pStyle w:val="a5"/>
        <w:numPr>
          <w:ilvl w:val="0"/>
          <w:numId w:val="2"/>
        </w:numPr>
        <w:tabs>
          <w:tab w:val="left" w:pos="689"/>
        </w:tabs>
        <w:spacing w:line="360" w:lineRule="exact"/>
        <w:ind w:left="689" w:hanging="264"/>
        <w:jc w:val="left"/>
        <w:rPr>
          <w:sz w:val="24"/>
        </w:rPr>
      </w:pPr>
      <w:r>
        <w:rPr>
          <w:color w:val="231F20"/>
          <w:sz w:val="24"/>
        </w:rPr>
        <w:t>в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формировании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готовности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z w:val="24"/>
        </w:rPr>
        <w:t>к</w:t>
      </w:r>
      <w:r>
        <w:rPr>
          <w:color w:val="231F20"/>
          <w:spacing w:val="5"/>
          <w:sz w:val="24"/>
        </w:rPr>
        <w:t xml:space="preserve"> </w:t>
      </w:r>
      <w:r>
        <w:rPr>
          <w:color w:val="231F20"/>
          <w:sz w:val="24"/>
        </w:rPr>
        <w:t>личностному</w:t>
      </w:r>
      <w:r>
        <w:rPr>
          <w:color w:val="231F20"/>
          <w:spacing w:val="6"/>
          <w:sz w:val="24"/>
        </w:rPr>
        <w:t xml:space="preserve"> </w:t>
      </w:r>
      <w:r>
        <w:rPr>
          <w:color w:val="231F20"/>
          <w:spacing w:val="-2"/>
          <w:sz w:val="24"/>
        </w:rPr>
        <w:t>самоопределению.</w:t>
      </w:r>
    </w:p>
    <w:p w:rsidR="00D600C7" w:rsidRDefault="003F6BF6">
      <w:pPr>
        <w:pStyle w:val="a3"/>
        <w:spacing w:before="91" w:line="192" w:lineRule="auto"/>
        <w:ind w:left="425" w:firstLine="0"/>
        <w:jc w:val="left"/>
      </w:pPr>
      <w:r>
        <w:rPr>
          <w:color w:val="231F20"/>
          <w:w w:val="105"/>
        </w:rPr>
        <w:t>Нормативно-правовую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основу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рабочей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программы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курса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внеурочной </w:t>
      </w:r>
      <w:r>
        <w:rPr>
          <w:color w:val="231F20"/>
          <w:spacing w:val="-4"/>
          <w:w w:val="105"/>
        </w:rPr>
        <w:t>деятельности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«Разговоры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о</w:t>
      </w:r>
      <w:r>
        <w:rPr>
          <w:color w:val="231F20"/>
          <w:spacing w:val="-9"/>
          <w:w w:val="105"/>
        </w:rPr>
        <w:t xml:space="preserve"> </w:t>
      </w:r>
      <w:proofErr w:type="gramStart"/>
      <w:r>
        <w:rPr>
          <w:color w:val="231F20"/>
          <w:spacing w:val="-4"/>
          <w:w w:val="105"/>
        </w:rPr>
        <w:t>важном</w:t>
      </w:r>
      <w:proofErr w:type="gramEnd"/>
      <w:r>
        <w:rPr>
          <w:color w:val="231F20"/>
          <w:spacing w:val="-4"/>
          <w:w w:val="105"/>
        </w:rPr>
        <w:t>»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составляют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следующие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4"/>
          <w:w w:val="105"/>
        </w:rPr>
        <w:t>документы: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82"/>
          <w:tab w:val="left" w:pos="725"/>
        </w:tabs>
        <w:spacing w:before="112" w:line="192" w:lineRule="auto"/>
        <w:ind w:right="129" w:hanging="245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Федеральный</w:t>
      </w:r>
      <w:r>
        <w:rPr>
          <w:color w:val="231F20"/>
          <w:spacing w:val="20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закон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29.12.2012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273-ФЗ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«Об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образовании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</w:t>
      </w:r>
      <w:r>
        <w:rPr>
          <w:color w:val="231F20"/>
          <w:spacing w:val="-15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Российской </w:t>
      </w:r>
      <w:r>
        <w:rPr>
          <w:color w:val="231F20"/>
          <w:spacing w:val="-2"/>
          <w:w w:val="105"/>
          <w:sz w:val="24"/>
        </w:rPr>
        <w:t>Федерации».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82"/>
          <w:tab w:val="left" w:pos="707"/>
        </w:tabs>
        <w:spacing w:before="112" w:line="192" w:lineRule="auto"/>
        <w:ind w:right="129" w:hanging="251"/>
        <w:jc w:val="left"/>
        <w:rPr>
          <w:sz w:val="24"/>
        </w:rPr>
      </w:pPr>
      <w:r>
        <w:rPr>
          <w:color w:val="231F20"/>
          <w:spacing w:val="-4"/>
          <w:w w:val="105"/>
          <w:sz w:val="24"/>
        </w:rPr>
        <w:t>Указ</w:t>
      </w:r>
      <w:r>
        <w:rPr>
          <w:color w:val="231F20"/>
          <w:spacing w:val="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Президента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Российской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Федерации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02.07.2021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400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3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Стратегии </w:t>
      </w:r>
      <w:r>
        <w:rPr>
          <w:color w:val="231F20"/>
          <w:w w:val="105"/>
          <w:sz w:val="24"/>
        </w:rPr>
        <w:t>национальной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безопасности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-20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Федерации».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1105"/>
        </w:tabs>
        <w:spacing w:before="64" w:line="328" w:lineRule="exact"/>
        <w:ind w:left="1105" w:hanging="468"/>
        <w:jc w:val="both"/>
        <w:rPr>
          <w:sz w:val="24"/>
        </w:rPr>
      </w:pPr>
      <w:r>
        <w:rPr>
          <w:color w:val="231F20"/>
          <w:sz w:val="24"/>
        </w:rPr>
        <w:t>Указ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Президента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Российской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z w:val="24"/>
        </w:rPr>
        <w:t>Федерации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от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z w:val="24"/>
        </w:rPr>
        <w:t>09.11.2022</w:t>
      </w:r>
      <w:r>
        <w:rPr>
          <w:color w:val="231F20"/>
          <w:spacing w:val="59"/>
          <w:sz w:val="24"/>
        </w:rPr>
        <w:t xml:space="preserve">  </w:t>
      </w:r>
      <w:r>
        <w:rPr>
          <w:color w:val="231F20"/>
          <w:sz w:val="24"/>
        </w:rPr>
        <w:t>№</w:t>
      </w:r>
      <w:r>
        <w:rPr>
          <w:color w:val="231F20"/>
          <w:spacing w:val="60"/>
          <w:sz w:val="24"/>
        </w:rPr>
        <w:t xml:space="preserve">  </w:t>
      </w:r>
      <w:r>
        <w:rPr>
          <w:color w:val="231F20"/>
          <w:spacing w:val="-5"/>
          <w:sz w:val="24"/>
        </w:rPr>
        <w:t>809</w:t>
      </w:r>
    </w:p>
    <w:p w:rsidR="00D600C7" w:rsidRDefault="003F6BF6">
      <w:pPr>
        <w:pStyle w:val="a3"/>
        <w:spacing w:before="17" w:line="187" w:lineRule="auto"/>
        <w:ind w:left="682" w:right="129" w:firstLine="0"/>
      </w:pPr>
      <w:r>
        <w:rPr>
          <w:color w:val="231F20"/>
          <w:w w:val="105"/>
        </w:rPr>
        <w:t>«Об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политики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 xml:space="preserve">сохранению и укреплению традиционных российских духовно-нравственных </w:t>
      </w:r>
      <w:r>
        <w:rPr>
          <w:color w:val="231F20"/>
          <w:spacing w:val="-2"/>
          <w:w w:val="105"/>
        </w:rPr>
        <w:t>ценностей».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985"/>
        </w:tabs>
        <w:spacing w:before="74" w:line="328" w:lineRule="exact"/>
        <w:ind w:left="985" w:hanging="408"/>
        <w:jc w:val="both"/>
        <w:rPr>
          <w:sz w:val="24"/>
        </w:rPr>
      </w:pPr>
      <w:r>
        <w:rPr>
          <w:color w:val="231F20"/>
          <w:w w:val="105"/>
          <w:sz w:val="24"/>
        </w:rPr>
        <w:t>Распоряжение</w:t>
      </w:r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Правительства</w:t>
      </w:r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Российской</w:t>
      </w:r>
      <w:r>
        <w:rPr>
          <w:color w:val="231F20"/>
          <w:spacing w:val="21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Федерации</w:t>
      </w:r>
      <w:r>
        <w:rPr>
          <w:color w:val="231F20"/>
          <w:spacing w:val="20"/>
          <w:w w:val="105"/>
          <w:sz w:val="24"/>
        </w:rPr>
        <w:t xml:space="preserve"> 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21"/>
          <w:w w:val="105"/>
          <w:sz w:val="24"/>
        </w:rPr>
        <w:t xml:space="preserve">  </w:t>
      </w:r>
      <w:r>
        <w:rPr>
          <w:color w:val="231F20"/>
          <w:spacing w:val="-2"/>
          <w:w w:val="105"/>
          <w:sz w:val="24"/>
        </w:rPr>
        <w:t>29.04.2015</w:t>
      </w:r>
    </w:p>
    <w:p w:rsidR="00D600C7" w:rsidRDefault="003F6BF6">
      <w:pPr>
        <w:pStyle w:val="a3"/>
        <w:spacing w:before="18" w:line="187" w:lineRule="auto"/>
        <w:ind w:left="682" w:right="129" w:firstLine="0"/>
      </w:pPr>
      <w:r>
        <w:rPr>
          <w:color w:val="231F20"/>
          <w:w w:val="105"/>
        </w:rPr>
        <w:t>№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996-р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«Об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утверждении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Стратегии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воспитания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период до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2025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года».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82"/>
          <w:tab w:val="left" w:pos="812"/>
        </w:tabs>
        <w:spacing w:before="2" w:line="192" w:lineRule="auto"/>
        <w:ind w:right="127" w:hanging="192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 xml:space="preserve">Приказ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w w:val="105"/>
          <w:sz w:val="24"/>
        </w:rPr>
        <w:t xml:space="preserve"> России от 31.05.2021 № 286 «Об утверждении федерального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государственного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образовательного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стандарта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начального общего 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1031"/>
        </w:tabs>
        <w:spacing w:before="72" w:line="187" w:lineRule="auto"/>
        <w:ind w:left="690" w:right="5" w:hanging="195"/>
        <w:jc w:val="both"/>
        <w:rPr>
          <w:sz w:val="24"/>
        </w:rPr>
      </w:pPr>
      <w:r>
        <w:rPr>
          <w:color w:val="231F20"/>
          <w:sz w:val="24"/>
        </w:rPr>
        <w:lastRenderedPageBreak/>
        <w:tab/>
      </w:r>
      <w:r>
        <w:rPr>
          <w:color w:val="231F20"/>
          <w:w w:val="105"/>
          <w:sz w:val="24"/>
        </w:rPr>
        <w:t xml:space="preserve">Приказ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w w:val="105"/>
          <w:sz w:val="24"/>
        </w:rPr>
        <w:t xml:space="preserve"> России от 31.05.2021 №287 «Об утверждении федерального государственного образовательного стандарта основного общего 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1111"/>
        </w:tabs>
        <w:spacing w:before="140" w:line="187" w:lineRule="auto"/>
        <w:ind w:left="690" w:right="5" w:hanging="155"/>
        <w:jc w:val="both"/>
        <w:rPr>
          <w:sz w:val="24"/>
        </w:rPr>
      </w:pPr>
      <w:r>
        <w:rPr>
          <w:color w:val="231F20"/>
          <w:sz w:val="24"/>
        </w:rPr>
        <w:tab/>
        <w:t xml:space="preserve">Приказ </w:t>
      </w:r>
      <w:proofErr w:type="spellStart"/>
      <w:r>
        <w:rPr>
          <w:color w:val="231F20"/>
          <w:sz w:val="24"/>
        </w:rPr>
        <w:t>Минобрнауки</w:t>
      </w:r>
      <w:proofErr w:type="spellEnd"/>
      <w:r>
        <w:rPr>
          <w:color w:val="231F20"/>
          <w:sz w:val="24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989"/>
        </w:tabs>
        <w:spacing w:before="136" w:line="192" w:lineRule="auto"/>
        <w:ind w:left="690" w:right="5" w:hanging="216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2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372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федеральной образовательной программы начального общего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1072"/>
        </w:tabs>
        <w:spacing w:before="121" w:line="187" w:lineRule="auto"/>
        <w:ind w:left="690" w:right="2" w:hanging="229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12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370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12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</w:t>
      </w:r>
      <w:r>
        <w:rPr>
          <w:color w:val="231F20"/>
          <w:spacing w:val="-4"/>
          <w:w w:val="105"/>
          <w:sz w:val="24"/>
        </w:rPr>
        <w:t>федеральной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образовательной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программы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основного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общего</w:t>
      </w:r>
      <w:r>
        <w:rPr>
          <w:color w:val="231F20"/>
          <w:spacing w:val="-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1001"/>
        </w:tabs>
        <w:spacing w:before="126" w:line="192" w:lineRule="auto"/>
        <w:ind w:left="690" w:right="2" w:hanging="210"/>
        <w:jc w:val="both"/>
        <w:rPr>
          <w:sz w:val="24"/>
        </w:rPr>
      </w:pPr>
      <w:r>
        <w:rPr>
          <w:color w:val="231F20"/>
          <w:w w:val="105"/>
          <w:sz w:val="24"/>
        </w:rPr>
        <w:t>Приказ</w:t>
      </w:r>
      <w:r>
        <w:rPr>
          <w:color w:val="231F20"/>
          <w:spacing w:val="-3"/>
          <w:w w:val="105"/>
          <w:sz w:val="24"/>
        </w:rPr>
        <w:t xml:space="preserve"> </w:t>
      </w:r>
      <w:proofErr w:type="spellStart"/>
      <w:r>
        <w:rPr>
          <w:color w:val="231F20"/>
          <w:w w:val="105"/>
          <w:sz w:val="24"/>
        </w:rPr>
        <w:t>Минпросвещения</w:t>
      </w:r>
      <w:proofErr w:type="spellEnd"/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России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от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18.05.2023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№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371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«Об</w:t>
      </w:r>
      <w:r>
        <w:rPr>
          <w:color w:val="231F20"/>
          <w:spacing w:val="-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 xml:space="preserve">утверждении </w:t>
      </w:r>
      <w:r>
        <w:rPr>
          <w:color w:val="231F20"/>
          <w:spacing w:val="-2"/>
          <w:w w:val="105"/>
          <w:sz w:val="24"/>
        </w:rPr>
        <w:t>федеральной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образовательной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программы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среднего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общего</w:t>
      </w:r>
      <w:r>
        <w:rPr>
          <w:color w:val="231F20"/>
          <w:spacing w:val="-17"/>
          <w:w w:val="105"/>
          <w:sz w:val="24"/>
        </w:rPr>
        <w:t xml:space="preserve"> </w:t>
      </w:r>
      <w:r>
        <w:rPr>
          <w:color w:val="231F20"/>
          <w:spacing w:val="-2"/>
          <w:w w:val="105"/>
          <w:sz w:val="24"/>
        </w:rPr>
        <w:t>образования».</w:t>
      </w:r>
    </w:p>
    <w:p w:rsidR="00D600C7" w:rsidRDefault="003F6BF6">
      <w:pPr>
        <w:pStyle w:val="a5"/>
        <w:numPr>
          <w:ilvl w:val="0"/>
          <w:numId w:val="1"/>
        </w:numPr>
        <w:tabs>
          <w:tab w:val="left" w:pos="690"/>
          <w:tab w:val="left" w:pos="949"/>
        </w:tabs>
        <w:spacing w:before="125" w:line="192" w:lineRule="auto"/>
        <w:ind w:left="690" w:right="5" w:hanging="236"/>
        <w:jc w:val="both"/>
        <w:rPr>
          <w:sz w:val="24"/>
        </w:rPr>
      </w:pPr>
      <w:r>
        <w:rPr>
          <w:color w:val="231F20"/>
          <w:sz w:val="24"/>
        </w:rPr>
        <w:tab/>
      </w:r>
      <w:r>
        <w:rPr>
          <w:color w:val="231F20"/>
          <w:spacing w:val="-4"/>
          <w:w w:val="105"/>
          <w:sz w:val="24"/>
        </w:rPr>
        <w:t>Письмо</w:t>
      </w:r>
      <w:r>
        <w:rPr>
          <w:color w:val="231F20"/>
          <w:spacing w:val="-11"/>
          <w:w w:val="105"/>
          <w:sz w:val="24"/>
        </w:rPr>
        <w:t xml:space="preserve"> </w:t>
      </w:r>
      <w:proofErr w:type="spellStart"/>
      <w:r>
        <w:rPr>
          <w:color w:val="231F20"/>
          <w:spacing w:val="-4"/>
          <w:w w:val="105"/>
          <w:sz w:val="24"/>
        </w:rPr>
        <w:t>Минпросвещения</w:t>
      </w:r>
      <w:proofErr w:type="spellEnd"/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России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от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18.02.2025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№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06-221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«О</w:t>
      </w:r>
      <w:r>
        <w:rPr>
          <w:color w:val="231F20"/>
          <w:spacing w:val="-11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 xml:space="preserve">направлении </w:t>
      </w:r>
      <w:r>
        <w:rPr>
          <w:color w:val="231F20"/>
          <w:w w:val="105"/>
          <w:sz w:val="24"/>
        </w:rPr>
        <w:t>информации» (вместе с Методическими рекомендациями по реализации цикла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внеурочных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занятий</w:t>
      </w:r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«Разговоры</w:t>
      </w:r>
      <w:r>
        <w:rPr>
          <w:color w:val="231F20"/>
          <w:spacing w:val="-7"/>
          <w:w w:val="105"/>
          <w:sz w:val="24"/>
        </w:rPr>
        <w:t xml:space="preserve"> </w:t>
      </w:r>
      <w:proofErr w:type="gramStart"/>
      <w:r>
        <w:rPr>
          <w:color w:val="231F20"/>
          <w:w w:val="105"/>
          <w:sz w:val="24"/>
        </w:rPr>
        <w:t>о</w:t>
      </w:r>
      <w:proofErr w:type="gramEnd"/>
      <w:r>
        <w:rPr>
          <w:color w:val="231F20"/>
          <w:spacing w:val="-7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важном»).</w:t>
      </w:r>
    </w:p>
    <w:p w:rsidR="00D600C7" w:rsidRDefault="003F6BF6">
      <w:pPr>
        <w:pStyle w:val="a3"/>
        <w:spacing w:before="148" w:line="196" w:lineRule="auto"/>
        <w:ind w:right="136"/>
      </w:pPr>
      <w:proofErr w:type="gramStart"/>
      <w:r>
        <w:rPr>
          <w:color w:val="231F20"/>
        </w:rPr>
        <w:t>Программа может быть реализована в работе с обучающимися 1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2, 3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4, 5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7, 8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9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10</w:t>
      </w:r>
      <w:r>
        <w:rPr>
          <w:rFonts w:ascii="Times New Roman" w:hAnsi="Times New Roman"/>
          <w:color w:val="231F20"/>
        </w:rPr>
        <w:t>‒</w:t>
      </w:r>
      <w:r>
        <w:rPr>
          <w:color w:val="231F20"/>
        </w:rPr>
        <w:t>11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классов,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течение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одного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учебного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года,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если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занятия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 xml:space="preserve">проводятся </w:t>
      </w:r>
      <w:r>
        <w:rPr>
          <w:color w:val="231F20"/>
          <w:w w:val="95"/>
        </w:rPr>
        <w:t xml:space="preserve">1 </w:t>
      </w:r>
      <w:r>
        <w:rPr>
          <w:color w:val="231F20"/>
        </w:rPr>
        <w:t>раз в неделю, 34/35 учебных часов.</w:t>
      </w:r>
      <w:proofErr w:type="gramEnd"/>
    </w:p>
    <w:p w:rsidR="00D600C7" w:rsidRDefault="003F6BF6">
      <w:pPr>
        <w:pStyle w:val="a3"/>
        <w:spacing w:line="192" w:lineRule="auto"/>
        <w:ind w:right="133"/>
      </w:pPr>
      <w:r>
        <w:rPr>
          <w:color w:val="231F20"/>
          <w:w w:val="105"/>
        </w:rPr>
        <w:t xml:space="preserve">Занятия по программе проводятся в формах, соответствующих возрастным особенностям обучающихся и позволяющих им вырабатывать собственную мировоззренческую позицию по обсуждаемым темам (например, познавательные беседы, деловые игры, викторины, интервью, </w:t>
      </w:r>
      <w:proofErr w:type="gramStart"/>
      <w:r>
        <w:rPr>
          <w:color w:val="231F20"/>
          <w:w w:val="105"/>
        </w:rPr>
        <w:t>блиц-опросы</w:t>
      </w:r>
      <w:proofErr w:type="gram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 т. д.). Следует отметить, что внеурочные занятия входят в общую систему воспитательной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образовательной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организации,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поэтому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тематика 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содержание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должны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обеспечить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реализацию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назначения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целей. Это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позволяет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практике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соединить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учебную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воспитательную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деятельность педагога,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ориентировать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её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не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только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на</w:t>
      </w:r>
      <w:r>
        <w:rPr>
          <w:color w:val="231F20"/>
          <w:spacing w:val="80"/>
          <w:w w:val="150"/>
        </w:rPr>
        <w:t xml:space="preserve">  </w:t>
      </w:r>
      <w:r>
        <w:rPr>
          <w:color w:val="231F20"/>
          <w:w w:val="105"/>
        </w:rPr>
        <w:t>интеллектуальное,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нравственное,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ребёнка.</w:t>
      </w:r>
    </w:p>
    <w:p w:rsidR="00D600C7" w:rsidRDefault="003F6BF6">
      <w:pPr>
        <w:pStyle w:val="a3"/>
        <w:spacing w:before="9" w:line="192" w:lineRule="auto"/>
        <w:ind w:right="136"/>
      </w:pPr>
      <w:r>
        <w:rPr>
          <w:color w:val="231F20"/>
          <w:spacing w:val="-2"/>
          <w:w w:val="105"/>
        </w:rPr>
        <w:t>Многие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темы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внеурочных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занятий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выходят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за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рамки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>содержания,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изучаемого </w:t>
      </w:r>
      <w:r>
        <w:rPr>
          <w:color w:val="231F20"/>
          <w:w w:val="105"/>
        </w:rPr>
        <w:t>на уроках, но это не означает, что учитель будет обязательно добиваться точного усвоения нового знания, запоминания и чёткого воспроизведения нового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термина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или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понятия.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течение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учебного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года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обучающиеся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много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раз будут возвращаться к обсуждению одних и тех же понятий, что послужит </w:t>
      </w:r>
      <w:r>
        <w:rPr>
          <w:color w:val="231F20"/>
          <w:spacing w:val="-2"/>
          <w:w w:val="105"/>
        </w:rPr>
        <w:t>постепенному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осознанному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принятию.</w:t>
      </w:r>
    </w:p>
    <w:p w:rsidR="00D600C7" w:rsidRDefault="003F6BF6">
      <w:pPr>
        <w:pStyle w:val="a3"/>
        <w:spacing w:before="8" w:line="192" w:lineRule="auto"/>
        <w:ind w:right="135"/>
      </w:pPr>
      <w:r>
        <w:rPr>
          <w:color w:val="231F20"/>
          <w:w w:val="105"/>
        </w:rPr>
        <w:t>Наличие сценариев внеурочных занятий не означает формального следования им. При реализации содержания занятия, которое предлагается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сценарии,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педагог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учитывает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региональные,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национальные,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этнокультурные особенности территории, где функционирует данная образовательная организация.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Обязательно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учитывается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уровень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школьников, их интересы и потребности. При необходимости, исходя из статуса семей обучающихся,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целесообразно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уточнить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(изменить,</w:t>
      </w:r>
      <w:r>
        <w:rPr>
          <w:color w:val="231F20"/>
          <w:spacing w:val="76"/>
          <w:w w:val="150"/>
        </w:rPr>
        <w:t xml:space="preserve">  </w:t>
      </w:r>
      <w:r>
        <w:rPr>
          <w:color w:val="231F20"/>
          <w:w w:val="105"/>
        </w:rPr>
        <w:t>скорректировать) 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творческие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задания,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выполнять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которые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предлагается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вместе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родителями, другими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членами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семьи.</w:t>
      </w:r>
    </w:p>
    <w:p w:rsidR="00D600C7" w:rsidRDefault="003F6BF6">
      <w:pPr>
        <w:pStyle w:val="a3"/>
        <w:spacing w:before="73" w:line="189" w:lineRule="auto"/>
        <w:ind w:right="199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6E6C39E2" wp14:editId="48F57A47">
                <wp:simplePos x="0" y="0"/>
                <wp:positionH relativeFrom="page">
                  <wp:posOffset>3906054</wp:posOffset>
                </wp:positionH>
                <wp:positionV relativeFrom="page">
                  <wp:posOffset>7602703</wp:posOffset>
                </wp:positionV>
                <wp:extent cx="3654425" cy="308991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4425" cy="3089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4425" h="3089910">
                              <a:moveTo>
                                <a:pt x="546449" y="281758"/>
                              </a:moveTo>
                              <a:lnTo>
                                <a:pt x="393317" y="281758"/>
                              </a:lnTo>
                              <a:lnTo>
                                <a:pt x="644625" y="1223768"/>
                              </a:lnTo>
                              <a:lnTo>
                                <a:pt x="645374" y="1232099"/>
                              </a:lnTo>
                              <a:lnTo>
                                <a:pt x="647584" y="1240011"/>
                              </a:lnTo>
                              <a:lnTo>
                                <a:pt x="650899" y="1247327"/>
                              </a:lnTo>
                              <a:lnTo>
                                <a:pt x="707998" y="1461334"/>
                              </a:lnTo>
                              <a:lnTo>
                                <a:pt x="89025" y="1617087"/>
                              </a:lnTo>
                              <a:lnTo>
                                <a:pt x="59993" y="1634918"/>
                              </a:lnTo>
                              <a:lnTo>
                                <a:pt x="58329" y="1636620"/>
                              </a:lnTo>
                              <a:lnTo>
                                <a:pt x="57351" y="1637547"/>
                              </a:lnTo>
                              <a:lnTo>
                                <a:pt x="55459" y="1639680"/>
                              </a:lnTo>
                              <a:lnTo>
                                <a:pt x="53084" y="1642728"/>
                              </a:lnTo>
                              <a:lnTo>
                                <a:pt x="52538" y="1643376"/>
                              </a:lnTo>
                              <a:lnTo>
                                <a:pt x="52017" y="1644062"/>
                              </a:lnTo>
                              <a:lnTo>
                                <a:pt x="51052" y="1645395"/>
                              </a:lnTo>
                              <a:lnTo>
                                <a:pt x="49312" y="1648164"/>
                              </a:lnTo>
                              <a:lnTo>
                                <a:pt x="48474" y="1649396"/>
                              </a:lnTo>
                              <a:lnTo>
                                <a:pt x="48118" y="1650031"/>
                              </a:lnTo>
                              <a:lnTo>
                                <a:pt x="47306" y="1651377"/>
                              </a:lnTo>
                              <a:lnTo>
                                <a:pt x="45871" y="1654197"/>
                              </a:lnTo>
                              <a:lnTo>
                                <a:pt x="45515" y="1654933"/>
                              </a:lnTo>
                              <a:lnTo>
                                <a:pt x="45096" y="1655670"/>
                              </a:lnTo>
                              <a:lnTo>
                                <a:pt x="44156" y="1657676"/>
                              </a:lnTo>
                              <a:lnTo>
                                <a:pt x="42746" y="1661220"/>
                              </a:lnTo>
                              <a:lnTo>
                                <a:pt x="42353" y="1662159"/>
                              </a:lnTo>
                              <a:lnTo>
                                <a:pt x="41616" y="1664242"/>
                              </a:lnTo>
                              <a:lnTo>
                                <a:pt x="41311" y="1665373"/>
                              </a:lnTo>
                              <a:lnTo>
                                <a:pt x="40244" y="1668890"/>
                              </a:lnTo>
                              <a:lnTo>
                                <a:pt x="39927" y="1670110"/>
                              </a:lnTo>
                              <a:lnTo>
                                <a:pt x="39711" y="1671049"/>
                              </a:lnTo>
                              <a:lnTo>
                                <a:pt x="38784" y="1675774"/>
                              </a:lnTo>
                              <a:lnTo>
                                <a:pt x="38428" y="1678085"/>
                              </a:lnTo>
                              <a:lnTo>
                                <a:pt x="38365" y="1678987"/>
                              </a:lnTo>
                              <a:lnTo>
                                <a:pt x="38136" y="1681349"/>
                              </a:lnTo>
                              <a:lnTo>
                                <a:pt x="37946" y="1682810"/>
                              </a:lnTo>
                              <a:lnTo>
                                <a:pt x="37984" y="1693059"/>
                              </a:lnTo>
                              <a:lnTo>
                                <a:pt x="38200" y="1694748"/>
                              </a:lnTo>
                              <a:lnTo>
                                <a:pt x="38390" y="1696449"/>
                              </a:lnTo>
                              <a:lnTo>
                                <a:pt x="38492" y="1697783"/>
                              </a:lnTo>
                              <a:lnTo>
                                <a:pt x="38606" y="1698443"/>
                              </a:lnTo>
                              <a:lnTo>
                                <a:pt x="39152" y="1702139"/>
                              </a:lnTo>
                              <a:lnTo>
                                <a:pt x="40029" y="1705797"/>
                              </a:lnTo>
                              <a:lnTo>
                                <a:pt x="41426" y="1710331"/>
                              </a:lnTo>
                              <a:lnTo>
                                <a:pt x="41667" y="1711270"/>
                              </a:lnTo>
                              <a:lnTo>
                                <a:pt x="52513" y="1731857"/>
                              </a:lnTo>
                              <a:lnTo>
                                <a:pt x="52652" y="1732136"/>
                              </a:lnTo>
                              <a:lnTo>
                                <a:pt x="483233" y="2298963"/>
                              </a:lnTo>
                              <a:lnTo>
                                <a:pt x="236294" y="3081943"/>
                              </a:lnTo>
                              <a:lnTo>
                                <a:pt x="235510" y="3089299"/>
                              </a:lnTo>
                              <a:lnTo>
                                <a:pt x="389130" y="3089299"/>
                              </a:lnTo>
                              <a:lnTo>
                                <a:pt x="592847" y="2443298"/>
                              </a:lnTo>
                              <a:lnTo>
                                <a:pt x="778668" y="2443298"/>
                              </a:lnTo>
                              <a:lnTo>
                                <a:pt x="647355" y="2270439"/>
                              </a:lnTo>
                              <a:lnTo>
                                <a:pt x="692870" y="2126116"/>
                              </a:lnTo>
                              <a:lnTo>
                                <a:pt x="537742" y="2126116"/>
                              </a:lnTo>
                              <a:lnTo>
                                <a:pt x="238463" y="1732136"/>
                              </a:lnTo>
                              <a:lnTo>
                                <a:pt x="238163" y="1732136"/>
                              </a:lnTo>
                              <a:lnTo>
                                <a:pt x="698524" y="1616287"/>
                              </a:lnTo>
                              <a:lnTo>
                                <a:pt x="1965286" y="1616287"/>
                              </a:lnTo>
                              <a:lnTo>
                                <a:pt x="1960259" y="1602228"/>
                              </a:lnTo>
                              <a:lnTo>
                                <a:pt x="1803119" y="1602228"/>
                              </a:lnTo>
                              <a:lnTo>
                                <a:pt x="1247049" y="1524568"/>
                              </a:lnTo>
                              <a:lnTo>
                                <a:pt x="1253160" y="1508839"/>
                              </a:lnTo>
                              <a:lnTo>
                                <a:pt x="1253694" y="1505518"/>
                              </a:lnTo>
                              <a:lnTo>
                                <a:pt x="1110702" y="1505518"/>
                              </a:lnTo>
                              <a:lnTo>
                                <a:pt x="863725" y="1471024"/>
                              </a:lnTo>
                              <a:lnTo>
                                <a:pt x="816113" y="1292551"/>
                              </a:lnTo>
                              <a:lnTo>
                                <a:pt x="2405418" y="1292551"/>
                              </a:lnTo>
                              <a:lnTo>
                                <a:pt x="2406420" y="1283204"/>
                              </a:lnTo>
                              <a:lnTo>
                                <a:pt x="2910038" y="1170492"/>
                              </a:lnTo>
                              <a:lnTo>
                                <a:pt x="2232912" y="1170492"/>
                              </a:lnTo>
                              <a:lnTo>
                                <a:pt x="2227692" y="1169234"/>
                              </a:lnTo>
                              <a:lnTo>
                                <a:pt x="2222257" y="1168460"/>
                              </a:lnTo>
                              <a:lnTo>
                                <a:pt x="1137131" y="1150019"/>
                              </a:lnTo>
                              <a:lnTo>
                                <a:pt x="1136136" y="1147327"/>
                              </a:lnTo>
                              <a:lnTo>
                                <a:pt x="978406" y="1147327"/>
                              </a:lnTo>
                              <a:lnTo>
                                <a:pt x="776438" y="1143898"/>
                              </a:lnTo>
                              <a:lnTo>
                                <a:pt x="546449" y="281758"/>
                              </a:lnTo>
                              <a:close/>
                            </a:path>
                            <a:path w="3654425" h="3089910">
                              <a:moveTo>
                                <a:pt x="1966221" y="1618903"/>
                              </a:moveTo>
                              <a:lnTo>
                                <a:pt x="852829" y="1618903"/>
                              </a:lnTo>
                              <a:lnTo>
                                <a:pt x="1859329" y="1759480"/>
                              </a:lnTo>
                              <a:lnTo>
                                <a:pt x="2332290" y="3082413"/>
                              </a:lnTo>
                              <a:lnTo>
                                <a:pt x="2336060" y="3089299"/>
                              </a:lnTo>
                              <a:lnTo>
                                <a:pt x="2466656" y="3089299"/>
                              </a:lnTo>
                              <a:lnTo>
                                <a:pt x="2470628" y="3081943"/>
                              </a:lnTo>
                              <a:lnTo>
                                <a:pt x="2474734" y="3054926"/>
                              </a:lnTo>
                              <a:lnTo>
                                <a:pt x="2469818" y="3027498"/>
                              </a:lnTo>
                              <a:lnTo>
                                <a:pt x="2024746" y="1782594"/>
                              </a:lnTo>
                              <a:lnTo>
                                <a:pt x="2376757" y="1782594"/>
                              </a:lnTo>
                              <a:lnTo>
                                <a:pt x="2358083" y="1734334"/>
                              </a:lnTo>
                              <a:lnTo>
                                <a:pt x="2365816" y="1662159"/>
                              </a:lnTo>
                              <a:lnTo>
                                <a:pt x="2365917" y="1661220"/>
                              </a:lnTo>
                              <a:lnTo>
                                <a:pt x="2366040" y="1660077"/>
                              </a:lnTo>
                              <a:lnTo>
                                <a:pt x="2217253" y="1660077"/>
                              </a:lnTo>
                              <a:lnTo>
                                <a:pt x="1968524" y="1625342"/>
                              </a:lnTo>
                              <a:lnTo>
                                <a:pt x="1966221" y="1618903"/>
                              </a:lnTo>
                              <a:close/>
                            </a:path>
                            <a:path w="3654425" h="3089910">
                              <a:moveTo>
                                <a:pt x="2376757" y="1782594"/>
                              </a:moveTo>
                              <a:lnTo>
                                <a:pt x="2024746" y="1782594"/>
                              </a:lnTo>
                              <a:lnTo>
                                <a:pt x="2229153" y="1811143"/>
                              </a:lnTo>
                              <a:lnTo>
                                <a:pt x="2723739" y="3089299"/>
                              </a:lnTo>
                              <a:lnTo>
                                <a:pt x="2873640" y="3089299"/>
                              </a:lnTo>
                              <a:lnTo>
                                <a:pt x="2874566" y="3085232"/>
                              </a:lnTo>
                              <a:lnTo>
                                <a:pt x="2869589" y="3056277"/>
                              </a:lnTo>
                              <a:lnTo>
                                <a:pt x="2376757" y="1782594"/>
                              </a:lnTo>
                              <a:close/>
                            </a:path>
                            <a:path w="3654425" h="3089910">
                              <a:moveTo>
                                <a:pt x="778668" y="2443298"/>
                              </a:moveTo>
                              <a:lnTo>
                                <a:pt x="592847" y="2443298"/>
                              </a:lnTo>
                              <a:lnTo>
                                <a:pt x="722958" y="2614558"/>
                              </a:lnTo>
                              <a:lnTo>
                                <a:pt x="735157" y="2627211"/>
                              </a:lnTo>
                              <a:lnTo>
                                <a:pt x="749504" y="2636362"/>
                              </a:lnTo>
                              <a:lnTo>
                                <a:pt x="765314" y="2641920"/>
                              </a:lnTo>
                              <a:lnTo>
                                <a:pt x="781899" y="2643793"/>
                              </a:lnTo>
                              <a:lnTo>
                                <a:pt x="793592" y="2642867"/>
                              </a:lnTo>
                              <a:lnTo>
                                <a:pt x="846025" y="2606671"/>
                              </a:lnTo>
                              <a:lnTo>
                                <a:pt x="855162" y="2579825"/>
                              </a:lnTo>
                              <a:lnTo>
                                <a:pt x="853569" y="2551514"/>
                              </a:lnTo>
                              <a:lnTo>
                                <a:pt x="840789" y="2525074"/>
                              </a:lnTo>
                              <a:lnTo>
                                <a:pt x="778668" y="2443298"/>
                              </a:lnTo>
                              <a:close/>
                            </a:path>
                            <a:path w="3654425" h="3089910">
                              <a:moveTo>
                                <a:pt x="1965286" y="1616287"/>
                              </a:moveTo>
                              <a:lnTo>
                                <a:pt x="698524" y="1616287"/>
                              </a:lnTo>
                              <a:lnTo>
                                <a:pt x="537742" y="2126116"/>
                              </a:lnTo>
                              <a:lnTo>
                                <a:pt x="692870" y="2126116"/>
                              </a:lnTo>
                              <a:lnTo>
                                <a:pt x="852829" y="1618903"/>
                              </a:lnTo>
                              <a:lnTo>
                                <a:pt x="1966221" y="1618903"/>
                              </a:lnTo>
                              <a:lnTo>
                                <a:pt x="1965286" y="1616287"/>
                              </a:lnTo>
                              <a:close/>
                            </a:path>
                            <a:path w="3654425" h="3089910">
                              <a:moveTo>
                                <a:pt x="2403101" y="1314179"/>
                              </a:moveTo>
                              <a:lnTo>
                                <a:pt x="2232760" y="1314179"/>
                              </a:lnTo>
                              <a:lnTo>
                                <a:pt x="2238424" y="1315564"/>
                              </a:lnTo>
                              <a:lnTo>
                                <a:pt x="2244266" y="1316326"/>
                              </a:lnTo>
                              <a:lnTo>
                                <a:pt x="2254074" y="1316326"/>
                              </a:lnTo>
                              <a:lnTo>
                                <a:pt x="2217253" y="1660077"/>
                              </a:lnTo>
                              <a:lnTo>
                                <a:pt x="2366040" y="1660077"/>
                              </a:lnTo>
                              <a:lnTo>
                                <a:pt x="2403101" y="1314179"/>
                              </a:lnTo>
                              <a:close/>
                            </a:path>
                            <a:path w="3654425" h="3089910">
                              <a:moveTo>
                                <a:pt x="1813265" y="1346533"/>
                              </a:moveTo>
                              <a:lnTo>
                                <a:pt x="1781846" y="1355200"/>
                              </a:lnTo>
                              <a:lnTo>
                                <a:pt x="1760806" y="1372594"/>
                              </a:lnTo>
                              <a:lnTo>
                                <a:pt x="1748101" y="1396298"/>
                              </a:lnTo>
                              <a:lnTo>
                                <a:pt x="1744061" y="1423373"/>
                              </a:lnTo>
                              <a:lnTo>
                                <a:pt x="1749017" y="1450882"/>
                              </a:lnTo>
                              <a:lnTo>
                                <a:pt x="1803119" y="1602228"/>
                              </a:lnTo>
                              <a:lnTo>
                                <a:pt x="1960259" y="1602228"/>
                              </a:lnTo>
                              <a:lnTo>
                                <a:pt x="1886367" y="1395561"/>
                              </a:lnTo>
                              <a:lnTo>
                                <a:pt x="1869450" y="1368566"/>
                              </a:lnTo>
                              <a:lnTo>
                                <a:pt x="1843775" y="1351606"/>
                              </a:lnTo>
                              <a:lnTo>
                                <a:pt x="1813265" y="1346533"/>
                              </a:lnTo>
                              <a:close/>
                            </a:path>
                            <a:path w="3654425" h="3089910">
                              <a:moveTo>
                                <a:pt x="2405418" y="1292551"/>
                              </a:moveTo>
                              <a:lnTo>
                                <a:pt x="816113" y="1292551"/>
                              </a:lnTo>
                              <a:lnTo>
                                <a:pt x="1033410" y="1296247"/>
                              </a:lnTo>
                              <a:lnTo>
                                <a:pt x="1110702" y="1505518"/>
                              </a:lnTo>
                              <a:lnTo>
                                <a:pt x="1253694" y="1505518"/>
                              </a:lnTo>
                              <a:lnTo>
                                <a:pt x="1255873" y="1491978"/>
                              </a:lnTo>
                              <a:lnTo>
                                <a:pt x="1255104" y="1474695"/>
                              </a:lnTo>
                              <a:lnTo>
                                <a:pt x="1250770" y="1457702"/>
                              </a:lnTo>
                              <a:lnTo>
                                <a:pt x="1192147" y="1298939"/>
                              </a:lnTo>
                              <a:lnTo>
                                <a:pt x="2404734" y="1298939"/>
                              </a:lnTo>
                              <a:lnTo>
                                <a:pt x="2405418" y="1292551"/>
                              </a:lnTo>
                              <a:close/>
                            </a:path>
                            <a:path w="3654425" h="3089910">
                              <a:moveTo>
                                <a:pt x="2404734" y="1298939"/>
                              </a:moveTo>
                              <a:lnTo>
                                <a:pt x="1192147" y="1298939"/>
                              </a:lnTo>
                              <a:lnTo>
                                <a:pt x="2215649" y="1316326"/>
                              </a:lnTo>
                              <a:lnTo>
                                <a:pt x="2221312" y="1316326"/>
                              </a:lnTo>
                              <a:lnTo>
                                <a:pt x="2226929" y="1315564"/>
                              </a:lnTo>
                              <a:lnTo>
                                <a:pt x="2232760" y="1314179"/>
                              </a:lnTo>
                              <a:lnTo>
                                <a:pt x="2403101" y="1314179"/>
                              </a:lnTo>
                              <a:lnTo>
                                <a:pt x="2404734" y="1298939"/>
                              </a:lnTo>
                              <a:close/>
                            </a:path>
                            <a:path w="3654425" h="3089910">
                              <a:moveTo>
                                <a:pt x="3653949" y="852379"/>
                              </a:moveTo>
                              <a:lnTo>
                                <a:pt x="2234093" y="1170149"/>
                              </a:lnTo>
                              <a:lnTo>
                                <a:pt x="2233509" y="1170352"/>
                              </a:lnTo>
                              <a:lnTo>
                                <a:pt x="2232912" y="1170492"/>
                              </a:lnTo>
                              <a:lnTo>
                                <a:pt x="2910038" y="1170492"/>
                              </a:lnTo>
                              <a:lnTo>
                                <a:pt x="3653949" y="1004000"/>
                              </a:lnTo>
                              <a:lnTo>
                                <a:pt x="3653949" y="852379"/>
                              </a:lnTo>
                              <a:close/>
                            </a:path>
                            <a:path w="3654425" h="3089910">
                              <a:moveTo>
                                <a:pt x="777199" y="175536"/>
                              </a:moveTo>
                              <a:lnTo>
                                <a:pt x="619453" y="175536"/>
                              </a:lnTo>
                              <a:lnTo>
                                <a:pt x="978406" y="1147327"/>
                              </a:lnTo>
                              <a:lnTo>
                                <a:pt x="1136136" y="1147327"/>
                              </a:lnTo>
                              <a:lnTo>
                                <a:pt x="777199" y="175536"/>
                              </a:lnTo>
                              <a:close/>
                            </a:path>
                            <a:path w="3654425" h="3089910">
                              <a:moveTo>
                                <a:pt x="658779" y="0"/>
                              </a:moveTo>
                              <a:lnTo>
                                <a:pt x="42492" y="283079"/>
                              </a:lnTo>
                              <a:lnTo>
                                <a:pt x="4349" y="324938"/>
                              </a:lnTo>
                              <a:lnTo>
                                <a:pt x="0" y="352963"/>
                              </a:lnTo>
                              <a:lnTo>
                                <a:pt x="6983" y="381504"/>
                              </a:lnTo>
                              <a:lnTo>
                                <a:pt x="18866" y="399462"/>
                              </a:lnTo>
                              <a:lnTo>
                                <a:pt x="34796" y="412830"/>
                              </a:lnTo>
                              <a:lnTo>
                                <a:pt x="53575" y="421172"/>
                              </a:lnTo>
                              <a:lnTo>
                                <a:pt x="74001" y="424049"/>
                              </a:lnTo>
                              <a:lnTo>
                                <a:pt x="81914" y="423621"/>
                              </a:lnTo>
                              <a:lnTo>
                                <a:pt x="89833" y="422322"/>
                              </a:lnTo>
                              <a:lnTo>
                                <a:pt x="97688" y="420127"/>
                              </a:lnTo>
                              <a:lnTo>
                                <a:pt x="105408" y="417013"/>
                              </a:lnTo>
                              <a:lnTo>
                                <a:pt x="393317" y="281758"/>
                              </a:lnTo>
                              <a:lnTo>
                                <a:pt x="546449" y="281758"/>
                              </a:lnTo>
                              <a:lnTo>
                                <a:pt x="529398" y="217839"/>
                              </a:lnTo>
                              <a:lnTo>
                                <a:pt x="619453" y="175536"/>
                              </a:lnTo>
                              <a:lnTo>
                                <a:pt x="777199" y="175536"/>
                              </a:lnTo>
                              <a:lnTo>
                                <a:pt x="734020" y="58632"/>
                              </a:lnTo>
                              <a:lnTo>
                                <a:pt x="711155" y="18901"/>
                              </a:lnTo>
                              <a:lnTo>
                                <a:pt x="686806" y="4351"/>
                              </a:lnTo>
                              <a:lnTo>
                                <a:pt x="6587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7.563385pt;margin-top:598.638062pt;width:287.75pt;height:243.3pt;mso-position-horizontal-relative:page;mso-position-vertical-relative:page;z-index:15737344" id="docshape48" coordorigin="6151,11973" coordsize="5755,4866" path="m7012,12416l6771,12416,7166,13900,7168,13913,7171,13926,7176,13937,7266,14274,6291,14519,6284,14522,6266,14531,6256,14537,6247,14546,6246,14547,6243,14550,6242,14552,6239,14555,6235,14560,6234,14561,6233,14562,6232,14564,6229,14568,6228,14570,6227,14571,6226,14573,6224,14578,6223,14579,6222,14580,6221,14583,6219,14589,6218,14590,6217,14594,6216,14595,6215,14601,6214,14603,6214,14604,6212,14612,6212,14615,6212,14617,6211,14621,6211,14623,6211,14639,6211,14642,6212,14644,6212,14646,6212,14647,6213,14653,6214,14659,6217,14666,6217,14668,6218,14671,6221,14678,6222,14679,6223,14683,6226,14687,6227,14690,6230,14695,6232,14697,6234,14700,6234,14701,6912,15593,6523,16826,6522,16838,6764,16838,7085,15820,7378,15820,7171,15548,7242,15321,6998,15321,6527,14701,6526,14701,7251,14518,9246,14518,9238,14496,8991,14496,8115,14374,8125,14349,8126,14344,7900,14344,7511,14289,7436,14008,9939,14008,9941,13994,10734,13816,9668,13816,9659,13814,9651,13813,7942,13784,7940,13780,7692,13780,7374,13774,7012,12416xm9248,14522l7494,14522,9079,14744,9824,16827,9830,16838,10036,16838,10042,16826,10048,16784,10041,16740,9340,14780,9894,14780,9865,14704,9877,14590,9877,14589,9877,14587,9643,14587,9251,14532,9248,14522xm9894,14780l9340,14780,9662,14825,10441,16838,10677,16838,10678,16831,10670,16786,9894,14780xm7378,15820l7085,15820,7290,16090,7309,16110,7332,16125,7356,16133,7383,16136,7401,16135,7419,16130,7437,16123,7453,16112,7484,16078,7498,16035,7495,15991,7475,15949,7378,15820xm9246,14518l7251,14518,6998,15321,7242,15321,7494,14522,9248,14522,9246,14518xm9936,14042l9667,14042,9676,14045,9686,14046,9701,14046,9643,14587,9877,14587,9936,14042xm9007,14093l8957,14107,8924,14134,8904,14172,8898,14214,8906,14258,8991,14496,9238,14496,9122,14170,9095,14128,9055,14101,9007,14093xm9939,14008l7436,14008,7779,14014,7900,14344,8126,14344,8129,14322,8128,14295,8121,14268,8029,14018,9938,14018,9939,14008xm9938,14018l8029,14018,9640,14046,9649,14046,9658,14045,9667,14042,9936,14042,9938,14018xm11906,13315l9670,13816,9669,13816,9668,13816,10734,13816,11906,13554,11906,13315xm7375,12249l7127,12249,7692,13780,7940,13780,7375,12249xm7189,11973l7144,11984,6218,12419,6181,12446,6158,12484,6151,12529,6162,12574,6181,12602,6206,12623,6236,12636,6268,12641,6280,12640,6293,12638,6305,12634,6317,12629,6771,12416,7012,12416,6985,12316,7127,12249,7375,12249,7307,12065,7305,12056,7303,12048,7299,12040,7271,12003,7233,11980,7189,11973xe" filled="true" fillcolor="#f1f1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w w:val="105"/>
        </w:rPr>
        <w:t xml:space="preserve">Личностных результатов можно достичь, увлекая школьников совместной, интересной и многообразной деятельностью, позволяющей раскрыть потенциал каждого; используя </w:t>
      </w:r>
      <w:proofErr w:type="spellStart"/>
      <w:r>
        <w:rPr>
          <w:color w:val="231F20"/>
          <w:w w:val="105"/>
        </w:rPr>
        <w:t>разныеформы</w:t>
      </w:r>
      <w:proofErr w:type="spellEnd"/>
      <w:r>
        <w:rPr>
          <w:color w:val="231F20"/>
          <w:w w:val="105"/>
        </w:rPr>
        <w:t xml:space="preserve"> работы; устанавливая во время занятий</w:t>
      </w:r>
      <w:r>
        <w:rPr>
          <w:color w:val="231F20"/>
          <w:spacing w:val="-11"/>
          <w:w w:val="105"/>
        </w:rPr>
        <w:t xml:space="preserve"> </w:t>
      </w:r>
      <w:proofErr w:type="gramStart"/>
      <w:r>
        <w:rPr>
          <w:color w:val="231F20"/>
          <w:w w:val="105"/>
        </w:rPr>
        <w:t>до-</w:t>
      </w:r>
      <w:proofErr w:type="spellStart"/>
      <w:r>
        <w:rPr>
          <w:color w:val="231F20"/>
          <w:w w:val="105"/>
        </w:rPr>
        <w:t>брожелательную</w:t>
      </w:r>
      <w:proofErr w:type="spellEnd"/>
      <w:proofErr w:type="gramEnd"/>
      <w:r>
        <w:rPr>
          <w:color w:val="231F20"/>
          <w:w w:val="105"/>
        </w:rPr>
        <w:t>,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поддерживающую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атмосферу;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насыщая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занятия </w:t>
      </w:r>
      <w:r>
        <w:rPr>
          <w:color w:val="231F20"/>
          <w:w w:val="105"/>
        </w:rPr>
        <w:lastRenderedPageBreak/>
        <w:t>ценностным содержанием. Задача педагога, организуя беседы, дать возможность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школьнику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анализировать,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выбирать.</w:t>
      </w:r>
    </w:p>
    <w:p w:rsidR="00D600C7" w:rsidRDefault="003F6BF6">
      <w:pPr>
        <w:pStyle w:val="a3"/>
        <w:spacing w:before="111" w:line="189" w:lineRule="auto"/>
        <w:ind w:right="201"/>
      </w:pPr>
      <w:r>
        <w:rPr>
          <w:color w:val="231F20"/>
          <w:w w:val="105"/>
        </w:rPr>
        <w:t>Внеурочное занятие проходит каждый понедельник. Оно начинается поднятием Государственного флага Российской Федерации, слушанием (исполнением) Государственного гимна Российской Федерации. Это мероприятие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проходит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общем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школьном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актовом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зале.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Затем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обучающиеся </w:t>
      </w:r>
      <w:r>
        <w:rPr>
          <w:color w:val="231F20"/>
          <w:spacing w:val="-2"/>
          <w:w w:val="105"/>
        </w:rPr>
        <w:t>расходятся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классам,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где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проходит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тематическая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часть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spacing w:val="-2"/>
          <w:w w:val="105"/>
        </w:rPr>
        <w:t>занятия.</w:t>
      </w:r>
    </w:p>
    <w:p w:rsidR="00D600C7" w:rsidRDefault="003F6BF6">
      <w:pPr>
        <w:pStyle w:val="a3"/>
        <w:spacing w:before="111" w:line="189" w:lineRule="auto"/>
        <w:ind w:right="201"/>
      </w:pPr>
      <w:r>
        <w:rPr>
          <w:color w:val="231F20"/>
          <w:w w:val="105"/>
        </w:rPr>
        <w:t>При подготовке к занятию учитель должен внимательно ознакомиться со сценарием и методическими комментариями к нему. Необходимо обратить внимание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три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структурные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сценария: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первая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мотивационная, вторая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основная,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третья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заключительная.</w:t>
      </w:r>
    </w:p>
    <w:p w:rsidR="00D600C7" w:rsidRDefault="003F6BF6">
      <w:pPr>
        <w:pStyle w:val="a3"/>
        <w:spacing w:before="112" w:line="189" w:lineRule="auto"/>
        <w:ind w:right="199"/>
      </w:pPr>
      <w:r>
        <w:rPr>
          <w:color w:val="231F20"/>
          <w:w w:val="105"/>
        </w:rPr>
        <w:t xml:space="preserve">Цель мотивационной части занятия — знакомство </w:t>
      </w:r>
      <w:proofErr w:type="gramStart"/>
      <w:r>
        <w:rPr>
          <w:color w:val="231F20"/>
          <w:w w:val="105"/>
        </w:rPr>
        <w:t>обучающихся</w:t>
      </w:r>
      <w:proofErr w:type="gramEnd"/>
      <w:r>
        <w:rPr>
          <w:color w:val="231F20"/>
          <w:w w:val="105"/>
        </w:rPr>
        <w:t xml:space="preserve"> с темой занятия, выдвижение мотива его проведения. Эта часть обычно начинается с просмотра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видеоматериала,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оценка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которого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является</w:t>
      </w:r>
      <w:r>
        <w:rPr>
          <w:color w:val="231F20"/>
          <w:spacing w:val="68"/>
          <w:w w:val="150"/>
        </w:rPr>
        <w:t xml:space="preserve">  </w:t>
      </w:r>
      <w:r>
        <w:rPr>
          <w:color w:val="231F20"/>
          <w:w w:val="105"/>
        </w:rPr>
        <w:t>введением 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дальнейшую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содержательную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часть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занятия.</w:t>
      </w:r>
    </w:p>
    <w:p w:rsidR="00D600C7" w:rsidRDefault="003F6BF6">
      <w:pPr>
        <w:pStyle w:val="a3"/>
        <w:tabs>
          <w:tab w:val="left" w:pos="1865"/>
          <w:tab w:val="left" w:pos="2749"/>
          <w:tab w:val="left" w:pos="4096"/>
          <w:tab w:val="left" w:pos="4219"/>
          <w:tab w:val="left" w:pos="4739"/>
          <w:tab w:val="left" w:pos="6140"/>
          <w:tab w:val="left" w:pos="6231"/>
          <w:tab w:val="left" w:pos="8315"/>
          <w:tab w:val="left" w:pos="8353"/>
        </w:tabs>
        <w:spacing w:before="112" w:line="189" w:lineRule="auto"/>
        <w:ind w:right="201"/>
        <w:jc w:val="left"/>
      </w:pPr>
      <w:proofErr w:type="gramStart"/>
      <w:r>
        <w:rPr>
          <w:color w:val="231F20"/>
          <w:spacing w:val="-2"/>
          <w:w w:val="105"/>
        </w:rPr>
        <w:t>Основная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часть</w:t>
      </w:r>
      <w:r>
        <w:rPr>
          <w:color w:val="231F20"/>
        </w:rPr>
        <w:tab/>
      </w:r>
      <w:r>
        <w:rPr>
          <w:color w:val="231F20"/>
          <w:spacing w:val="-70"/>
        </w:rPr>
        <w:t xml:space="preserve"> </w:t>
      </w:r>
      <w:r>
        <w:rPr>
          <w:color w:val="231F20"/>
          <w:spacing w:val="-2"/>
          <w:w w:val="105"/>
        </w:rPr>
        <w:t>строится</w:t>
      </w:r>
      <w:r>
        <w:rPr>
          <w:color w:val="231F20"/>
        </w:rPr>
        <w:tab/>
      </w:r>
      <w:r>
        <w:rPr>
          <w:color w:val="231F20"/>
          <w:spacing w:val="-4"/>
          <w:w w:val="105"/>
        </w:rPr>
        <w:t>как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сочетание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разнообразной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6"/>
          <w:w w:val="105"/>
        </w:rPr>
        <w:t xml:space="preserve">деятельности </w:t>
      </w:r>
      <w:r>
        <w:rPr>
          <w:color w:val="231F20"/>
          <w:w w:val="105"/>
        </w:rPr>
        <w:t>обучающихся: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интеллектуальной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(работа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представленной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информацией), </w:t>
      </w:r>
      <w:r>
        <w:rPr>
          <w:color w:val="231F20"/>
          <w:spacing w:val="-2"/>
          <w:w w:val="105"/>
        </w:rPr>
        <w:t>коммуникативной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(беседы,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обсуждение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видеоролика),</w:t>
      </w:r>
      <w:r>
        <w:rPr>
          <w:color w:val="231F20"/>
        </w:rPr>
        <w:tab/>
      </w:r>
      <w:r>
        <w:rPr>
          <w:color w:val="231F20"/>
          <w:spacing w:val="-4"/>
          <w:w w:val="105"/>
        </w:rPr>
        <w:t xml:space="preserve">практической </w:t>
      </w:r>
      <w:r>
        <w:rPr>
          <w:color w:val="231F20"/>
          <w:w w:val="105"/>
        </w:rPr>
        <w:t>(выполнение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разнообразных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заданий),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игровой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(дидактическая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73"/>
          <w:w w:val="105"/>
        </w:rPr>
        <w:t xml:space="preserve"> </w:t>
      </w:r>
      <w:r>
        <w:rPr>
          <w:color w:val="231F20"/>
          <w:w w:val="105"/>
        </w:rPr>
        <w:t>ролевая игра),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творческой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(обсуждение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воображаемых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ситуаций,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художественное </w:t>
      </w:r>
      <w:r>
        <w:rPr>
          <w:color w:val="231F20"/>
          <w:spacing w:val="-2"/>
          <w:w w:val="105"/>
        </w:rPr>
        <w:t>творчество).</w:t>
      </w:r>
      <w:proofErr w:type="gramEnd"/>
    </w:p>
    <w:p w:rsidR="00D600C7" w:rsidRDefault="003F6BF6">
      <w:pPr>
        <w:pStyle w:val="a3"/>
        <w:spacing w:before="52"/>
        <w:ind w:left="494" w:firstLine="0"/>
        <w:jc w:val="left"/>
      </w:pPr>
      <w:r>
        <w:rPr>
          <w:color w:val="231F20"/>
        </w:rPr>
        <w:t>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заключительной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части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подводятся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итоги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занятия.</w:t>
      </w:r>
    </w:p>
    <w:p w:rsidR="00D600C7" w:rsidRDefault="00D600C7">
      <w:pPr>
        <w:pStyle w:val="a3"/>
        <w:jc w:val="left"/>
        <w:sectPr w:rsidR="00D600C7">
          <w:footerReference w:type="default" r:id="rId9"/>
          <w:pgSz w:w="11910" w:h="16840"/>
          <w:pgMar w:top="900" w:right="708" w:bottom="900" w:left="992" w:header="0" w:footer="686" w:gutter="0"/>
          <w:cols w:space="720"/>
        </w:sectPr>
      </w:pPr>
    </w:p>
    <w:p w:rsidR="00D600C7" w:rsidRDefault="003F6BF6">
      <w:pPr>
        <w:pStyle w:val="1"/>
      </w:pPr>
      <w:bookmarkStart w:id="5" w:name="_TOC_250011"/>
      <w:r>
        <w:rPr>
          <w:color w:val="231F20"/>
          <w:spacing w:val="14"/>
        </w:rPr>
        <w:lastRenderedPageBreak/>
        <w:t>СОДЕРЖАНИЕ</w:t>
      </w:r>
      <w:r>
        <w:rPr>
          <w:color w:val="231F20"/>
          <w:spacing w:val="42"/>
        </w:rPr>
        <w:t xml:space="preserve"> </w:t>
      </w:r>
      <w:r>
        <w:rPr>
          <w:color w:val="231F20"/>
          <w:spacing w:val="14"/>
        </w:rPr>
        <w:t>КУРСА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4"/>
        </w:rPr>
        <w:t>ВНЕУРОЧНОЙ</w:t>
      </w:r>
      <w:r>
        <w:rPr>
          <w:color w:val="231F20"/>
          <w:spacing w:val="30"/>
        </w:rPr>
        <w:t xml:space="preserve"> </w:t>
      </w:r>
      <w:bookmarkEnd w:id="5"/>
      <w:r>
        <w:rPr>
          <w:color w:val="231F20"/>
          <w:spacing w:val="-2"/>
        </w:rPr>
        <w:t>ДЕЯТЕЛЬНОСТИ</w:t>
      </w:r>
    </w:p>
    <w:p w:rsidR="00D600C7" w:rsidRDefault="00D600C7">
      <w:pPr>
        <w:pStyle w:val="a3"/>
        <w:spacing w:before="222"/>
        <w:ind w:left="0" w:firstLine="0"/>
        <w:jc w:val="left"/>
        <w:rPr>
          <w:rFonts w:ascii="Comic Sans MS"/>
          <w:b/>
          <w:sz w:val="28"/>
        </w:rPr>
      </w:pPr>
    </w:p>
    <w:p w:rsidR="00D600C7" w:rsidRDefault="003F6BF6">
      <w:pPr>
        <w:pStyle w:val="2"/>
        <w:ind w:left="430"/>
      </w:pPr>
      <w:bookmarkStart w:id="6" w:name="_TOC_250009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6"/>
      <w:r>
        <w:rPr>
          <w:color w:val="231F20"/>
          <w:spacing w:val="-2"/>
          <w:w w:val="105"/>
        </w:rPr>
        <w:t>ОБРАЗОВАНИЕ</w:t>
      </w:r>
    </w:p>
    <w:p w:rsidR="00D600C7" w:rsidRDefault="003F6BF6">
      <w:pPr>
        <w:pStyle w:val="a3"/>
        <w:spacing w:before="202" w:line="189" w:lineRule="auto"/>
        <w:ind w:right="199"/>
      </w:pPr>
      <w:r>
        <w:rPr>
          <w:rFonts w:ascii="Tahoma" w:hAnsi="Tahoma"/>
          <w:b/>
          <w:color w:val="231F20"/>
          <w:w w:val="105"/>
        </w:rPr>
        <w:t>Зачем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человеку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учиться?</w:t>
      </w:r>
      <w:r>
        <w:rPr>
          <w:rFonts w:ascii="Tahoma" w:hAnsi="Tahoma"/>
          <w:b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Обучение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важный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процесс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развития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человека. Роль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развитии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личности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общества.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Влияние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технологий на приобретение знаний. Развитие навыков работы в команде, уважения разных мнений, разрешения конфликтов и </w:t>
      </w:r>
      <w:proofErr w:type="spellStart"/>
      <w:r>
        <w:rPr>
          <w:color w:val="231F20"/>
          <w:w w:val="105"/>
        </w:rPr>
        <w:t>эмпатии</w:t>
      </w:r>
      <w:proofErr w:type="spellEnd"/>
      <w:r>
        <w:rPr>
          <w:color w:val="231F20"/>
          <w:w w:val="105"/>
        </w:rPr>
        <w:t xml:space="preserve"> в ходе школьного </w:t>
      </w:r>
      <w:r>
        <w:rPr>
          <w:color w:val="231F20"/>
          <w:spacing w:val="-2"/>
          <w:w w:val="105"/>
        </w:rPr>
        <w:t>образования.</w:t>
      </w:r>
    </w:p>
    <w:p w:rsidR="00D600C7" w:rsidRDefault="003F6BF6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</w:rPr>
        <w:t xml:space="preserve">Русский язык в эпоху цифровых технологий. </w:t>
      </w:r>
      <w:r>
        <w:rPr>
          <w:color w:val="231F20"/>
        </w:rPr>
        <w:t>Русский язык — государственный язык, объединяющий многонациональную семью народов Российской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Федерации.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разнообразие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русского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языка,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изменения в устной и письменной речи под влиянием цифровой среды. Грамотная, логичная и понятная речь — признак образованного человека 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 xml:space="preserve">залог успеха в будущем. Правила использования стилей речи в современной </w:t>
      </w:r>
      <w:r>
        <w:rPr>
          <w:color w:val="231F20"/>
          <w:spacing w:val="-2"/>
        </w:rPr>
        <w:t>коммуникации.</w:t>
      </w:r>
    </w:p>
    <w:p w:rsidR="00D600C7" w:rsidRDefault="003F6BF6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  <w:spacing w:val="-2"/>
          <w:w w:val="105"/>
        </w:rPr>
        <w:t>Цифровой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суверенитет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rFonts w:ascii="Tahoma" w:hAnsi="Tahoma"/>
          <w:b/>
          <w:color w:val="231F20"/>
          <w:spacing w:val="-2"/>
          <w:w w:val="105"/>
        </w:rPr>
        <w:t>страны.</w:t>
      </w:r>
      <w:r>
        <w:rPr>
          <w:rFonts w:ascii="Tahoma" w:hAnsi="Tahoma"/>
          <w:b/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Что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такое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цифровой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суверенитет?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об</w:t>
      </w:r>
      <w:proofErr w:type="gramStart"/>
      <w:r>
        <w:rPr>
          <w:color w:val="231F20"/>
          <w:spacing w:val="-2"/>
          <w:w w:val="105"/>
        </w:rPr>
        <w:t>е-</w:t>
      </w:r>
      <w:proofErr w:type="gramEnd"/>
      <w:r>
        <w:rPr>
          <w:color w:val="231F20"/>
          <w:spacing w:val="-2"/>
          <w:w w:val="105"/>
        </w:rPr>
        <w:t xml:space="preserve"> </w:t>
      </w:r>
      <w:proofErr w:type="spellStart"/>
      <w:r>
        <w:rPr>
          <w:color w:val="231F20"/>
          <w:w w:val="105"/>
        </w:rPr>
        <w:t>спечивается</w:t>
      </w:r>
      <w:proofErr w:type="spellEnd"/>
      <w:r>
        <w:rPr>
          <w:color w:val="231F20"/>
          <w:w w:val="105"/>
        </w:rPr>
        <w:t xml:space="preserve"> цифровая безопасность государства и каждого человека? Возможности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технологии? Правила безопасного поведения в сети и угрозы цифрового мира.</w:t>
      </w:r>
    </w:p>
    <w:p w:rsidR="00D600C7" w:rsidRDefault="003F6BF6">
      <w:pPr>
        <w:pStyle w:val="a3"/>
        <w:spacing w:before="141" w:line="189" w:lineRule="auto"/>
        <w:ind w:right="199"/>
      </w:pPr>
      <w:r>
        <w:rPr>
          <w:rFonts w:ascii="Tahoma" w:hAnsi="Tahoma"/>
          <w:b/>
          <w:color w:val="231F20"/>
        </w:rPr>
        <w:t xml:space="preserve">Мирный атом. День работника атомной промышленности. </w:t>
      </w:r>
      <w:r>
        <w:rPr>
          <w:color w:val="231F20"/>
        </w:rPr>
        <w:t>Мирный атом — это использование атомной энергии в мирных целях на благо человечества. Уникальные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атомные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технологии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достижения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отечественной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научной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школы. Контроль распространения атомной энергии. Влияние экологически чистых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эффективных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источников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энергии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будущее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человечества.</w:t>
      </w:r>
    </w:p>
    <w:p w:rsidR="00D600C7" w:rsidRDefault="003F6BF6">
      <w:pPr>
        <w:pStyle w:val="a3"/>
        <w:spacing w:before="161"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О творчестве. Ко Дню музыки. </w:t>
      </w:r>
      <w:r>
        <w:rPr>
          <w:color w:val="231F20"/>
          <w:w w:val="105"/>
        </w:rPr>
        <w:t xml:space="preserve">Русская культура — признанное мировое достояние человечества. Реализация творческого потенциала взрослых и детей. Как раскрыть свой творческий потенциал? Музыка как вид искусства. Состояние развития современной отечественной музыки: жанры и </w:t>
      </w:r>
      <w:r>
        <w:rPr>
          <w:color w:val="231F20"/>
          <w:spacing w:val="-2"/>
          <w:w w:val="105"/>
        </w:rPr>
        <w:t>направления.</w:t>
      </w:r>
    </w:p>
    <w:p w:rsidR="00D600C7" w:rsidRDefault="003F6BF6">
      <w:pPr>
        <w:pStyle w:val="a3"/>
        <w:spacing w:line="18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Что такое уважение? Ко Дню учителя. </w:t>
      </w:r>
      <w:r>
        <w:rPr>
          <w:color w:val="231F20"/>
          <w:w w:val="105"/>
        </w:rPr>
        <w:t>Уважение — это понимание безусловной ценности каждого человека. Осознанное уважительное отношение к людям, к чужому труду, к государству — фундамент гармоничного развития общества. Правила общения внутри семьи, школы и коллектива. Подготовка к взрослой жизни и формирование ответственности. О роли педагога в воспитании личности.</w:t>
      </w:r>
    </w:p>
    <w:p w:rsidR="00D600C7" w:rsidRDefault="003F6BF6">
      <w:pPr>
        <w:pStyle w:val="a3"/>
        <w:spacing w:before="152" w:line="189" w:lineRule="auto"/>
        <w:ind w:right="199"/>
      </w:pPr>
      <w:r>
        <w:rPr>
          <w:rFonts w:ascii="Tahoma" w:hAnsi="Tahoma"/>
          <w:b/>
          <w:color w:val="231F20"/>
        </w:rPr>
        <w:t xml:space="preserve">Как понять друг друга разным поколениям? </w:t>
      </w:r>
      <w:r>
        <w:rPr>
          <w:color w:val="231F20"/>
        </w:rPr>
        <w:t>Семья как ценность в жизни каждого человека, основа любого общества. Формирование общих семейных ценностей — залог взаимопонимания в семье. Преодоление конфликтов и проблем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общении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за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счет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взаимоуважения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обмена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опытом.</w:t>
      </w:r>
    </w:p>
    <w:p w:rsidR="00D600C7" w:rsidRDefault="00D600C7">
      <w:pPr>
        <w:pStyle w:val="a3"/>
        <w:spacing w:line="189" w:lineRule="auto"/>
        <w:sectPr w:rsidR="00D600C7">
          <w:pgSz w:w="11910" w:h="16840"/>
          <w:pgMar w:top="900" w:right="708" w:bottom="880" w:left="992" w:header="0" w:footer="686" w:gutter="0"/>
          <w:cols w:space="720"/>
        </w:sectPr>
      </w:pPr>
    </w:p>
    <w:p w:rsidR="00D600C7" w:rsidRDefault="003F6BF6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О городах России. Ко Дню народного единства. </w:t>
      </w:r>
      <w:r>
        <w:rPr>
          <w:color w:val="231F20"/>
          <w:w w:val="105"/>
        </w:rPr>
        <w:t>Города России: разнообразие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российских городов — изучение страниц истории Отечества. Роль государства в развитии малых городов. Возможности граждан в развитии своей малой родины.</w:t>
      </w:r>
    </w:p>
    <w:p w:rsidR="00D600C7" w:rsidRDefault="003F6BF6">
      <w:pPr>
        <w:pStyle w:val="a3"/>
        <w:spacing w:before="292" w:line="194" w:lineRule="auto"/>
        <w:ind w:right="199"/>
      </w:pPr>
      <w:r>
        <w:rPr>
          <w:rFonts w:ascii="Tahoma" w:hAnsi="Tahoma"/>
          <w:b/>
          <w:color w:val="231F20"/>
        </w:rPr>
        <w:t xml:space="preserve">Общество безграничных возможностей. </w:t>
      </w:r>
      <w:r>
        <w:rPr>
          <w:color w:val="231F20"/>
        </w:rPr>
        <w:t>Общество — совокупность разных 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 воспринимать другого человека — основа гармоничных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отношений в обществе.</w:t>
      </w:r>
    </w:p>
    <w:p w:rsidR="00D600C7" w:rsidRDefault="003F6BF6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Селекция и генетика. К 170-летию И. В. Мичурина. </w:t>
      </w:r>
      <w:r>
        <w:rPr>
          <w:color w:val="231F20"/>
          <w:w w:val="105"/>
        </w:rPr>
        <w:t>Состояние науки в современной России. Роль генетики и селекции в сельском хозяйстве, медицине, промышленности и т.д. Мировое признание достижений отечественной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научной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школы.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Открытия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Мичурина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их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влияние на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Возможности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подрастающего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поколения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познании мира и личном развитии.</w:t>
      </w:r>
    </w:p>
    <w:p w:rsidR="00D600C7" w:rsidRDefault="003F6BF6">
      <w:pPr>
        <w:pStyle w:val="a3"/>
        <w:spacing w:before="304" w:line="201" w:lineRule="auto"/>
        <w:ind w:right="199"/>
      </w:pPr>
      <w:r>
        <w:rPr>
          <w:rFonts w:ascii="Tahoma" w:hAnsi="Tahoma"/>
          <w:b/>
          <w:color w:val="231F20"/>
        </w:rPr>
        <w:t xml:space="preserve">Как решать конфликты и справляться с трудностями. Ко Дню психолога. </w:t>
      </w:r>
      <w:r>
        <w:rPr>
          <w:color w:val="231F20"/>
        </w:rPr>
        <w:t>Конфликты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и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трудности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—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естественный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элемент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развития</w:t>
      </w:r>
      <w:r>
        <w:rPr>
          <w:color w:val="231F20"/>
          <w:spacing w:val="69"/>
        </w:rPr>
        <w:t xml:space="preserve">  </w:t>
      </w:r>
      <w:r>
        <w:rPr>
          <w:color w:val="231F20"/>
        </w:rPr>
        <w:t>общества и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каждого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отдельного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человека.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Поиск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причины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конфликтов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 </w:t>
      </w:r>
      <w:r>
        <w:rPr>
          <w:color w:val="231F20"/>
        </w:rPr>
        <w:t>ключ к их разрешению. Совместные усилия и внимание друг к другу как залог преодоления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трудностей.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Правила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разрешения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конфликтных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ситуаций.</w:t>
      </w:r>
    </w:p>
    <w:p w:rsidR="00D600C7" w:rsidRDefault="003F6BF6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</w:rPr>
        <w:t xml:space="preserve">Профессия — жизнь спасать. </w:t>
      </w:r>
      <w:r>
        <w:rPr>
          <w:color w:val="231F20"/>
        </w:rPr>
        <w:t xml:space="preserve">Спасатели — специалисты, которые помогают </w:t>
      </w:r>
      <w:r>
        <w:rPr>
          <w:color w:val="231F20"/>
          <w:w w:val="105"/>
        </w:rPr>
        <w:t xml:space="preserve">людям в опасных ситуациях. Профессиональные качества и навыки </w:t>
      </w:r>
      <w:r>
        <w:rPr>
          <w:color w:val="231F20"/>
        </w:rPr>
        <w:t>спасателей.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экстремальных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ситуациях.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Ответственное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отношение </w:t>
      </w:r>
      <w:r>
        <w:rPr>
          <w:color w:val="231F20"/>
          <w:w w:val="105"/>
        </w:rPr>
        <w:t>к своей и чужой жизни, правила безопасности.</w:t>
      </w:r>
    </w:p>
    <w:p w:rsidR="00D600C7" w:rsidRDefault="003F6BF6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  <w:w w:val="105"/>
        </w:rPr>
        <w:t>Домашние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питомцы.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Всемирный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день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rFonts w:ascii="Tahoma" w:hAnsi="Tahoma"/>
          <w:b/>
          <w:color w:val="231F20"/>
          <w:w w:val="105"/>
        </w:rPr>
        <w:t>питомца.</w:t>
      </w:r>
      <w:r>
        <w:rPr>
          <w:rFonts w:ascii="Tahoma" w:hAnsi="Tahoma"/>
          <w:b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Роль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домашних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питомцев в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жизни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человека.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Ответственность,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забота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бережное</w:t>
      </w:r>
      <w:r>
        <w:rPr>
          <w:color w:val="231F20"/>
          <w:spacing w:val="57"/>
          <w:w w:val="105"/>
        </w:rPr>
        <w:t xml:space="preserve">  </w:t>
      </w:r>
      <w:r>
        <w:rPr>
          <w:color w:val="231F20"/>
          <w:w w:val="105"/>
        </w:rPr>
        <w:t>отношение 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питомцам.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Всемирный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день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питомца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объединяет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людей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всей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 для укрепления ценностей дружбы и заботы о животных. Как соблюдать безопасность при общении с животными?</w:t>
      </w:r>
    </w:p>
    <w:p w:rsidR="00D600C7" w:rsidRDefault="003F6BF6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Россия — страна победителей. Ко Дню Героев Отечества. </w:t>
      </w:r>
      <w:r>
        <w:rPr>
          <w:color w:val="231F20"/>
          <w:w w:val="105"/>
        </w:rPr>
        <w:t>Герои России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древнейших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времен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современности.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Традиции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героизма,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мужества и решительности — неотъемлемая часть российской идентичности. День Героев Отечества — выражение благодарности, признательности и уважения за самоотверженность и мужество.</w:t>
      </w:r>
    </w:p>
    <w:p w:rsidR="00D600C7" w:rsidRDefault="003F6BF6">
      <w:pPr>
        <w:pStyle w:val="a3"/>
        <w:spacing w:before="165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Закон и справедливость. Ко Дню Конституции. </w:t>
      </w:r>
      <w:r>
        <w:rPr>
          <w:color w:val="231F20"/>
          <w:w w:val="105"/>
        </w:rPr>
        <w:t>Конституция Российской Федерации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основной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закон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страны.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Конституция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закрепляет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права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свободы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высшую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ценность.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Справедливость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одна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из важнейших духовно-нравственных ценностей российского общества. Знание законов страны как прямая обязанность каждого гражданина России. Какие права и обязанности есть у детей?</w:t>
      </w:r>
    </w:p>
    <w:p w:rsidR="00D600C7" w:rsidRDefault="00D600C7">
      <w:pPr>
        <w:pStyle w:val="a3"/>
        <w:spacing w:line="194" w:lineRule="auto"/>
        <w:sectPr w:rsidR="00D600C7">
          <w:pgSz w:w="11910" w:h="16840"/>
          <w:pgMar w:top="900" w:right="708" w:bottom="900" w:left="992" w:header="0" w:footer="686" w:gutter="0"/>
          <w:cols w:space="720"/>
        </w:sectPr>
      </w:pPr>
    </w:p>
    <w:p w:rsidR="00D600C7" w:rsidRDefault="003F6BF6">
      <w:pPr>
        <w:pStyle w:val="a3"/>
        <w:spacing w:before="61" w:line="194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Совесть внутри нас. </w:t>
      </w:r>
      <w:r>
        <w:rPr>
          <w:color w:val="231F20"/>
          <w:w w:val="105"/>
        </w:rPr>
        <w:t>Совесть — внутренний ориентир, помогающий отличить добро от зла. Ключевая роль совести в осуществлении личного выбора. Влияние традиционных ценностей, культуры и исторического опыта страны на формирование нравственных ориентиров личности.</w:t>
      </w:r>
    </w:p>
    <w:p w:rsidR="00D600C7" w:rsidRDefault="003F6BF6">
      <w:pPr>
        <w:pStyle w:val="a3"/>
        <w:spacing w:before="168" w:line="194" w:lineRule="auto"/>
        <w:ind w:right="199"/>
      </w:pPr>
      <w:r>
        <w:rPr>
          <w:rFonts w:ascii="Tahoma" w:hAnsi="Tahoma"/>
          <w:b/>
          <w:color w:val="231F20"/>
        </w:rPr>
        <w:t xml:space="preserve">Календарь полезных дел. Новогоднее занятие. </w:t>
      </w:r>
      <w:r>
        <w:rPr>
          <w:color w:val="231F20"/>
        </w:rPr>
        <w:t>Зимние каникулы — это время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семейного</w:t>
      </w:r>
      <w:r>
        <w:rPr>
          <w:color w:val="231F20"/>
          <w:spacing w:val="80"/>
          <w:w w:val="150"/>
        </w:rPr>
        <w:t xml:space="preserve"> </w:t>
      </w:r>
      <w:proofErr w:type="spellStart"/>
      <w:r>
        <w:rPr>
          <w:color w:val="231F20"/>
        </w:rPr>
        <w:t>до</w:t>
      </w:r>
      <w:proofErr w:type="gramStart"/>
      <w:r>
        <w:rPr>
          <w:color w:val="231F20"/>
        </w:rPr>
        <w:t>c</w:t>
      </w:r>
      <w:proofErr w:type="gramEnd"/>
      <w:r>
        <w:rPr>
          <w:color w:val="231F20"/>
        </w:rPr>
        <w:t>уга</w:t>
      </w:r>
      <w:proofErr w:type="spellEnd"/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отдыха,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но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добрых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</w:rPr>
        <w:t>дел. Чем заняться на каникулах, чтобы провести время с пользой: составление календаря. Новогодние традиции народов России. Подарки, создание атмосферы новогодней сказки для своих родных и близких.</w:t>
      </w:r>
    </w:p>
    <w:p w:rsidR="00D600C7" w:rsidRDefault="003F6BF6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создают мультфильмы? Мультипликация, анимация. </w:t>
      </w:r>
      <w:r>
        <w:rPr>
          <w:color w:val="231F20"/>
        </w:rPr>
        <w:t>История развития отечественной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мультипликации.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Отечественная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школа</w:t>
      </w:r>
      <w:r>
        <w:rPr>
          <w:color w:val="231F20"/>
          <w:spacing w:val="72"/>
          <w:w w:val="150"/>
        </w:rPr>
        <w:t xml:space="preserve">  </w:t>
      </w:r>
      <w:r>
        <w:rPr>
          <w:color w:val="231F20"/>
        </w:rPr>
        <w:t>мультипликац</w:t>
      </w:r>
      <w:proofErr w:type="gramStart"/>
      <w:r>
        <w:rPr>
          <w:color w:val="231F20"/>
        </w:rPr>
        <w:t>ии и ее</w:t>
      </w:r>
      <w:proofErr w:type="gramEnd"/>
      <w:r>
        <w:rPr>
          <w:color w:val="231F20"/>
        </w:rPr>
        <w:t xml:space="preserve"> достижения. Мировое признание советских и российских мультипликационных фильмов. Каждый фильм — это труд большой команды профессионалов.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Современная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мультипликация,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профессии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сферы.</w:t>
      </w:r>
    </w:p>
    <w:p w:rsidR="00D600C7" w:rsidRDefault="003F6BF6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Музейное дело. 170 лет Третьяковской галерее. </w:t>
      </w:r>
      <w:r>
        <w:rPr>
          <w:color w:val="231F20"/>
          <w:w w:val="105"/>
        </w:rPr>
        <w:t>Российские музеи — хранители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богатейшего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нематериального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наследия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страны. Сохранение исторического и культурного наследия как направление государственной политики. Изучение, реставрация и интерпретация памятников искусства. 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</w:t>
      </w:r>
      <w:r>
        <w:rPr>
          <w:color w:val="231F20"/>
          <w:spacing w:val="-2"/>
          <w:w w:val="105"/>
        </w:rPr>
        <w:t>музей?</w:t>
      </w:r>
    </w:p>
    <w:p w:rsidR="00D600C7" w:rsidRDefault="003F6BF6">
      <w:pPr>
        <w:pStyle w:val="a3"/>
        <w:spacing w:before="293" w:line="194" w:lineRule="auto"/>
        <w:ind w:right="199"/>
      </w:pPr>
      <w:r>
        <w:rPr>
          <w:rFonts w:ascii="Tahoma" w:hAnsi="Tahoma"/>
          <w:b/>
          <w:color w:val="231F20"/>
        </w:rPr>
        <w:t xml:space="preserve">Как создавать свой бизнес? </w:t>
      </w:r>
      <w:r>
        <w:rPr>
          <w:color w:val="231F20"/>
        </w:rPr>
        <w:t>Бизнес — ответственный выбор человека, возможность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реализовать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свою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мечту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принести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пользу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обществу. Современные предприниматели и их возможности в развитии отечественной экономики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улучшения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жизни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людей.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Бизнес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—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это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не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только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личный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успех, но и ответственная командная работа. С чего начать свое дело? О мерах поддержки для молодых предпринимателей в нашей стране.</w:t>
      </w:r>
    </w:p>
    <w:p w:rsidR="00D600C7" w:rsidRDefault="003F6BF6">
      <w:pPr>
        <w:pStyle w:val="a3"/>
        <w:spacing w:before="166" w:line="194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Есть ли у знания границы? Ко Дню науки. </w:t>
      </w:r>
      <w:r>
        <w:rPr>
          <w:color w:val="231F20"/>
          <w:w w:val="105"/>
        </w:rPr>
        <w:t>Богатейшее наследие российской науки и ее выдающихся представителей. Технологическое лидерство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государства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науки.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меняются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научные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подходы с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развитием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цифровых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технологий?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Государственная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поддержка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науки 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молодых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ученых.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происходят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современные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открытия?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spacing w:val="-2"/>
          <w:w w:val="105"/>
        </w:rPr>
        <w:t>ученым?</w:t>
      </w:r>
    </w:p>
    <w:p w:rsidR="00D600C7" w:rsidRDefault="003F6BF6">
      <w:pPr>
        <w:pStyle w:val="a3"/>
        <w:spacing w:before="167" w:line="194" w:lineRule="auto"/>
        <w:ind w:right="199"/>
      </w:pPr>
      <w:r>
        <w:rPr>
          <w:rFonts w:ascii="Tahoma" w:hAnsi="Tahoma"/>
          <w:b/>
          <w:color w:val="231F20"/>
        </w:rPr>
        <w:t xml:space="preserve">Слушать, слышать и договариваться. Кто такие дипломаты? </w:t>
      </w:r>
      <w:r>
        <w:rPr>
          <w:color w:val="231F20"/>
        </w:rPr>
        <w:t>Дипломатия — важная сфера деятельности государства, обеспечивающая защиту интересов государства и российских граждан. Специфика дипломатической работы. Диалог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государствами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основа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международной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стабильности. Навыки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для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жизни: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как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научиться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договариваться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окружающими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людьми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 вести конструктивный диалог?</w:t>
      </w:r>
    </w:p>
    <w:p w:rsidR="00D600C7" w:rsidRDefault="003F6BF6">
      <w:pPr>
        <w:spacing w:before="141" w:line="298" w:lineRule="exact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w w:val="105"/>
          <w:sz w:val="24"/>
        </w:rPr>
        <w:t xml:space="preserve">Герой из соседнего двора. Региональный урок ко Дню защитника Отечества. </w:t>
      </w:r>
      <w:r>
        <w:rPr>
          <w:color w:val="231F20"/>
          <w:w w:val="105"/>
          <w:sz w:val="24"/>
        </w:rPr>
        <w:t>Герой — реальный человек, живущий рядом с нами, чья жизнь является примером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</w:r>
    </w:p>
    <w:p w:rsidR="00D600C7" w:rsidRDefault="00D600C7">
      <w:pPr>
        <w:spacing w:line="298" w:lineRule="exact"/>
        <w:jc w:val="both"/>
        <w:rPr>
          <w:sz w:val="24"/>
        </w:rPr>
        <w:sectPr w:rsidR="00D600C7">
          <w:pgSz w:w="11910" w:h="16840"/>
          <w:pgMar w:top="900" w:right="708" w:bottom="900" w:left="992" w:header="0" w:footer="686" w:gutter="0"/>
          <w:cols w:space="720"/>
        </w:sectPr>
      </w:pPr>
    </w:p>
    <w:p w:rsidR="00D600C7" w:rsidRDefault="003F6BF6">
      <w:pPr>
        <w:pStyle w:val="a3"/>
        <w:spacing w:before="64" w:line="192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День наставника. </w:t>
      </w:r>
      <w:r>
        <w:rPr>
          <w:color w:val="231F20"/>
          <w:w w:val="105"/>
        </w:rPr>
        <w:t xml:space="preserve">День наставника — важный государственный праздник, который позволяет закрепить статус наставников, подчеркнуть значимость этой деятельности и повысить ее престиж. Роль наставника в формировании и профессиональном развитии личности. Знаменитые россияне и их </w:t>
      </w:r>
      <w:r>
        <w:rPr>
          <w:color w:val="231F20"/>
          <w:spacing w:val="-2"/>
          <w:w w:val="105"/>
        </w:rPr>
        <w:t>наставники.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К.Д.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Ушинский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основоположник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научной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педагогики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России. </w:t>
      </w:r>
      <w:r>
        <w:rPr>
          <w:color w:val="231F20"/>
          <w:w w:val="105"/>
        </w:rPr>
        <w:t>Как найти наставника?</w:t>
      </w:r>
    </w:p>
    <w:p w:rsidR="00D600C7" w:rsidRDefault="003F6BF6">
      <w:pPr>
        <w:spacing w:before="181" w:line="199" w:lineRule="auto"/>
        <w:ind w:left="146" w:right="199" w:firstLine="283"/>
        <w:jc w:val="both"/>
        <w:rPr>
          <w:sz w:val="24"/>
        </w:rPr>
      </w:pPr>
      <w:r>
        <w:rPr>
          <w:rFonts w:ascii="Tahoma" w:hAnsi="Tahoma"/>
          <w:b/>
          <w:color w:val="231F20"/>
          <w:sz w:val="24"/>
        </w:rPr>
        <w:t>Большой. За кулисами. 250 лет Большому театру и 150 лет Союзу театральных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деятелей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rFonts w:ascii="Tahoma" w:hAnsi="Tahoma"/>
          <w:b/>
          <w:color w:val="231F20"/>
          <w:sz w:val="24"/>
        </w:rPr>
        <w:t>России.</w:t>
      </w:r>
      <w:r>
        <w:rPr>
          <w:rFonts w:ascii="Tahoma" w:hAnsi="Tahoma"/>
          <w:b/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Российская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драматургия,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опера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балет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 часть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мирового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наследия.</w:t>
      </w:r>
      <w:r>
        <w:rPr>
          <w:color w:val="231F20"/>
          <w:spacing w:val="40"/>
          <w:sz w:val="24"/>
        </w:rPr>
        <w:t xml:space="preserve"> </w:t>
      </w:r>
      <w:proofErr w:type="gramStart"/>
      <w:r>
        <w:rPr>
          <w:color w:val="231F20"/>
          <w:sz w:val="24"/>
        </w:rPr>
        <w:t>Театр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—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целая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семья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разных</w:t>
      </w:r>
      <w:r>
        <w:rPr>
          <w:color w:val="231F20"/>
          <w:spacing w:val="40"/>
          <w:sz w:val="24"/>
        </w:rPr>
        <w:t xml:space="preserve"> </w:t>
      </w:r>
      <w:r>
        <w:rPr>
          <w:color w:val="231F20"/>
          <w:sz w:val="24"/>
        </w:rPr>
        <w:t>профессий: декораторы, костюмеры, режиссеры, музыканты, дирижеры, гримеры и многие другие.</w:t>
      </w:r>
      <w:proofErr w:type="gramEnd"/>
      <w:r>
        <w:rPr>
          <w:color w:val="231F20"/>
          <w:spacing w:val="55"/>
          <w:sz w:val="24"/>
        </w:rPr>
        <w:t xml:space="preserve">   </w:t>
      </w:r>
      <w:r>
        <w:rPr>
          <w:color w:val="231F20"/>
          <w:sz w:val="24"/>
        </w:rPr>
        <w:t>Почему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достижения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русской</w:t>
      </w:r>
      <w:r>
        <w:rPr>
          <w:color w:val="231F20"/>
          <w:spacing w:val="55"/>
          <w:sz w:val="24"/>
        </w:rPr>
        <w:t xml:space="preserve">   </w:t>
      </w:r>
      <w:r>
        <w:rPr>
          <w:color w:val="231F20"/>
          <w:sz w:val="24"/>
        </w:rPr>
        <w:t>театральной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z w:val="24"/>
        </w:rPr>
        <w:t>школы</w:t>
      </w:r>
      <w:r>
        <w:rPr>
          <w:color w:val="231F20"/>
          <w:spacing w:val="56"/>
          <w:sz w:val="24"/>
        </w:rPr>
        <w:t xml:space="preserve">   </w:t>
      </w:r>
      <w:r>
        <w:rPr>
          <w:color w:val="231F20"/>
          <w:spacing w:val="-2"/>
          <w:sz w:val="24"/>
        </w:rPr>
        <w:t>широко</w:t>
      </w:r>
    </w:p>
    <w:p w:rsidR="00D600C7" w:rsidRDefault="003F6BF6">
      <w:pPr>
        <w:pStyle w:val="a3"/>
        <w:spacing w:line="192" w:lineRule="auto"/>
        <w:ind w:right="199" w:firstLine="0"/>
      </w:pPr>
      <w:r>
        <w:rPr>
          <w:color w:val="231F20"/>
          <w:w w:val="105"/>
        </w:rPr>
        <w:t>используются во многих странах мира? Как стать актером и что для этого нужно? Развитие школьных театров в России.</w:t>
      </w:r>
    </w:p>
    <w:p w:rsidR="00D600C7" w:rsidRDefault="003F6BF6">
      <w:pPr>
        <w:pStyle w:val="a3"/>
        <w:spacing w:before="168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справляться с волнением? </w:t>
      </w:r>
      <w:r>
        <w:rPr>
          <w:color w:val="231F20"/>
          <w:w w:val="105"/>
        </w:rPr>
        <w:t>Волнение как естественное состояние человека перед важным событием в жизни. Контроль эмоционального состояния, забота о своем физическом и психологическом здоровье. Какие полезные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привычки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положительно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влияют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эмоциональное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состояние? Как их сформировать и придерживаться?</w:t>
      </w:r>
    </w:p>
    <w:p w:rsidR="00D600C7" w:rsidRDefault="003F6BF6">
      <w:pPr>
        <w:pStyle w:val="a3"/>
        <w:spacing w:before="170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65 лет триумфа. Ко Дню космонавтики. </w:t>
      </w:r>
      <w:r>
        <w:rPr>
          <w:color w:val="231F20"/>
          <w:w w:val="105"/>
        </w:rPr>
        <w:t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предмет национальной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гордости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мотивация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будущих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свершений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отечественной космонавтики. Как устроен современный космодром? Труд конструкторов, инженеров, летчиков и других специалистов открывает для страны и всего человечества новые горизонты.</w:t>
      </w:r>
    </w:p>
    <w:p w:rsidR="00D600C7" w:rsidRDefault="003F6BF6">
      <w:pPr>
        <w:pStyle w:val="a3"/>
        <w:spacing w:before="181" w:line="199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Как мусор получает «вторую жизнь»? Технологии переработки. </w:t>
      </w:r>
      <w:r>
        <w:rPr>
          <w:color w:val="231F20"/>
          <w:w w:val="105"/>
        </w:rPr>
        <w:t>Состояние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личная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ответственность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каждого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Почему об экологии должен заботиться каждый человек? Неосознанное потребление как причина роста мусора. Климатические изменения, загрязнение окружающей</w:t>
      </w:r>
      <w:r>
        <w:rPr>
          <w:color w:val="231F20"/>
          <w:spacing w:val="45"/>
          <w:w w:val="105"/>
        </w:rPr>
        <w:t xml:space="preserve">  </w:t>
      </w:r>
      <w:r>
        <w:rPr>
          <w:color w:val="231F20"/>
          <w:w w:val="105"/>
        </w:rPr>
        <w:t>среды.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Развитие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системы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переработки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отходов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46"/>
          <w:w w:val="105"/>
        </w:rPr>
        <w:t xml:space="preserve">  </w:t>
      </w:r>
      <w:r>
        <w:rPr>
          <w:color w:val="231F20"/>
          <w:spacing w:val="-4"/>
          <w:w w:val="105"/>
        </w:rPr>
        <w:t>роль</w:t>
      </w:r>
    </w:p>
    <w:p w:rsidR="00D600C7" w:rsidRDefault="003F6BF6">
      <w:pPr>
        <w:pStyle w:val="a3"/>
        <w:spacing w:line="192" w:lineRule="auto"/>
        <w:ind w:right="199" w:firstLine="0"/>
      </w:pPr>
      <w:r>
        <w:rPr>
          <w:color w:val="231F20"/>
          <w:w w:val="105"/>
        </w:rPr>
        <w:t>государства в этом процессе. Какие полезные привычки необходимо сформировать у себя?</w:t>
      </w:r>
    </w:p>
    <w:p w:rsidR="00D600C7" w:rsidRDefault="003F6BF6">
      <w:pPr>
        <w:pStyle w:val="a3"/>
        <w:spacing w:before="169" w:line="192" w:lineRule="auto"/>
        <w:ind w:right="199"/>
      </w:pPr>
      <w:r>
        <w:rPr>
          <w:rFonts w:ascii="Tahoma" w:hAnsi="Tahoma"/>
          <w:b/>
          <w:color w:val="231F20"/>
        </w:rPr>
        <w:t xml:space="preserve">Что значит работать в команде? Сила команды. Ко Дню труда. </w:t>
      </w:r>
      <w:r>
        <w:rPr>
          <w:color w:val="231F20"/>
        </w:rPr>
        <w:t>Команда — это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друзья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единомышленники,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где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каждый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вносит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свой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значимый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вклад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общее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дело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помогает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добиться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успеха.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Развитие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друг друга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вместе.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Умение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слышать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трудиться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сообща,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разделять успех и вместе переживать неудачу. Примеры коллективной работы в истории </w:t>
      </w:r>
      <w:r>
        <w:rPr>
          <w:color w:val="231F20"/>
          <w:spacing w:val="-2"/>
        </w:rPr>
        <w:t>страны.</w:t>
      </w:r>
    </w:p>
    <w:p w:rsidR="00D600C7" w:rsidRDefault="003F6BF6">
      <w:pPr>
        <w:pStyle w:val="a3"/>
        <w:spacing w:before="170" w:line="192" w:lineRule="auto"/>
        <w:ind w:right="199"/>
      </w:pPr>
      <w:r>
        <w:rPr>
          <w:rFonts w:ascii="Tahoma" w:hAnsi="Tahoma"/>
          <w:b/>
          <w:color w:val="231F20"/>
          <w:w w:val="105"/>
        </w:rPr>
        <w:t xml:space="preserve">Песни о войне. Ко Дню Победы. </w:t>
      </w:r>
      <w:r>
        <w:rPr>
          <w:color w:val="231F20"/>
          <w:w w:val="105"/>
        </w:rPr>
        <w:t>Военные песни как способ отражения истории народа. Влияние песни на чувство сопричастности истории народа, сохранение памяти о Великой Отечественной войне последующим поколениям.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песни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передают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чувства,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эмоции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переживания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создателей?</w:t>
      </w:r>
    </w:p>
    <w:p w:rsidR="00D600C7" w:rsidRDefault="00D600C7">
      <w:pPr>
        <w:pStyle w:val="a3"/>
        <w:spacing w:line="192" w:lineRule="auto"/>
        <w:sectPr w:rsidR="00D600C7">
          <w:pgSz w:w="11910" w:h="16840"/>
          <w:pgMar w:top="900" w:right="708" w:bottom="900" w:left="992" w:header="0" w:footer="686" w:gutter="0"/>
          <w:cols w:space="720"/>
        </w:sectPr>
      </w:pPr>
    </w:p>
    <w:p w:rsidR="00D600C7" w:rsidRDefault="003F6BF6">
      <w:pPr>
        <w:pStyle w:val="a3"/>
        <w:spacing w:before="66" w:line="189" w:lineRule="auto"/>
        <w:ind w:right="199"/>
      </w:pPr>
      <w:r>
        <w:rPr>
          <w:rFonts w:ascii="Tahoma" w:hAnsi="Tahoma"/>
          <w:b/>
          <w:color w:val="231F20"/>
          <w:w w:val="105"/>
        </w:rPr>
        <w:lastRenderedPageBreak/>
        <w:t xml:space="preserve">Ценности, которые нас объединяют. </w:t>
      </w:r>
      <w:r>
        <w:rPr>
          <w:color w:val="231F20"/>
          <w:w w:val="105"/>
        </w:rPr>
        <w:t>Занятие проходит по итогам всех занятий года. Ценности — это ориентир, который помогает поступать правильно и ответственно. 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</w:r>
    </w:p>
    <w:p w:rsidR="00D600C7" w:rsidRDefault="00D600C7">
      <w:pPr>
        <w:pStyle w:val="a3"/>
        <w:spacing w:before="216"/>
        <w:ind w:left="0" w:firstLine="0"/>
        <w:jc w:val="left"/>
      </w:pPr>
    </w:p>
    <w:p w:rsidR="00D600C7" w:rsidRDefault="00986F50">
      <w:pPr>
        <w:pStyle w:val="a3"/>
        <w:spacing w:before="231"/>
        <w:ind w:left="0" w:firstLine="0"/>
        <w:jc w:val="left"/>
        <w:rPr>
          <w:rFonts w:ascii="Comic Sans MS"/>
          <w:b/>
          <w:sz w:val="28"/>
        </w:rPr>
      </w:pPr>
      <w:r w:rsidRPr="00986F50">
        <w:rPr>
          <w:rFonts w:ascii="Comic Sans MS"/>
          <w:b/>
          <w:sz w:val="36"/>
        </w:rPr>
        <w:t>Планируемые</w:t>
      </w:r>
      <w:r w:rsidRPr="00986F50">
        <w:rPr>
          <w:rFonts w:ascii="Comic Sans MS"/>
          <w:b/>
          <w:sz w:val="36"/>
        </w:rPr>
        <w:t xml:space="preserve"> </w:t>
      </w:r>
      <w:r w:rsidRPr="00986F50">
        <w:rPr>
          <w:rFonts w:ascii="Comic Sans MS"/>
          <w:b/>
          <w:sz w:val="36"/>
        </w:rPr>
        <w:t>результаты</w:t>
      </w:r>
      <w:r w:rsidRPr="00986F50">
        <w:rPr>
          <w:rFonts w:ascii="Comic Sans MS"/>
          <w:b/>
          <w:sz w:val="36"/>
        </w:rPr>
        <w:t xml:space="preserve"> </w:t>
      </w:r>
      <w:r w:rsidRPr="00986F50">
        <w:rPr>
          <w:rFonts w:ascii="Comic Sans MS"/>
          <w:b/>
          <w:sz w:val="36"/>
        </w:rPr>
        <w:t>освоения</w:t>
      </w:r>
      <w:r w:rsidRPr="00986F50">
        <w:rPr>
          <w:rFonts w:ascii="Comic Sans MS"/>
          <w:b/>
          <w:sz w:val="36"/>
        </w:rPr>
        <w:t xml:space="preserve"> </w:t>
      </w:r>
      <w:r w:rsidRPr="00986F50">
        <w:rPr>
          <w:rFonts w:ascii="Comic Sans MS"/>
          <w:b/>
          <w:sz w:val="36"/>
        </w:rPr>
        <w:t>курса</w:t>
      </w:r>
      <w:r>
        <w:rPr>
          <w:rFonts w:ascii="Comic Sans MS"/>
          <w:b/>
          <w:sz w:val="28"/>
        </w:rPr>
        <w:tab/>
      </w:r>
    </w:p>
    <w:p w:rsidR="00D600C7" w:rsidRDefault="003F6BF6">
      <w:pPr>
        <w:pStyle w:val="2"/>
        <w:spacing w:before="38"/>
      </w:pPr>
      <w:bookmarkStart w:id="7" w:name="_TOC_250005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7"/>
      <w:r>
        <w:rPr>
          <w:color w:val="231F20"/>
          <w:spacing w:val="-2"/>
          <w:w w:val="105"/>
        </w:rPr>
        <w:t>ОБРАЗОВАНИЕ</w:t>
      </w:r>
    </w:p>
    <w:p w:rsidR="00D600C7" w:rsidRDefault="003F6BF6">
      <w:pPr>
        <w:pStyle w:val="a3"/>
        <w:spacing w:before="201" w:line="192" w:lineRule="auto"/>
        <w:ind w:left="136" w:right="199"/>
      </w:pPr>
      <w:r>
        <w:rPr>
          <w:color w:val="231F20"/>
          <w:w w:val="105"/>
        </w:rPr>
        <w:t xml:space="preserve">Занятия в рамках программы направлены на обеспечение достижения </w:t>
      </w:r>
      <w:proofErr w:type="gramStart"/>
      <w:r>
        <w:rPr>
          <w:color w:val="231F20"/>
          <w:w w:val="105"/>
        </w:rPr>
        <w:t>обучающимися</w:t>
      </w:r>
      <w:proofErr w:type="gramEnd"/>
      <w:r>
        <w:rPr>
          <w:color w:val="231F20"/>
          <w:w w:val="105"/>
        </w:rPr>
        <w:t xml:space="preserve"> следующих личностных, </w:t>
      </w:r>
      <w:proofErr w:type="spellStart"/>
      <w:r>
        <w:rPr>
          <w:color w:val="231F20"/>
          <w:w w:val="105"/>
        </w:rPr>
        <w:t>метапредметных</w:t>
      </w:r>
      <w:proofErr w:type="spellEnd"/>
      <w:r>
        <w:rPr>
          <w:color w:val="231F20"/>
          <w:w w:val="105"/>
        </w:rPr>
        <w:t xml:space="preserve"> и предметных образовательных результатов.</w:t>
      </w:r>
    </w:p>
    <w:p w:rsidR="00D600C7" w:rsidRDefault="00D600C7">
      <w:pPr>
        <w:pStyle w:val="a3"/>
        <w:spacing w:before="208"/>
        <w:ind w:left="0" w:firstLine="0"/>
        <w:jc w:val="left"/>
      </w:pPr>
    </w:p>
    <w:p w:rsidR="00D600C7" w:rsidRDefault="003F6BF6">
      <w:pPr>
        <w:pStyle w:val="a3"/>
        <w:spacing w:before="1"/>
        <w:ind w:left="420" w:firstLine="0"/>
        <w:jc w:val="left"/>
      </w:pPr>
      <w:r>
        <w:rPr>
          <w:color w:val="231F20"/>
          <w:w w:val="105"/>
        </w:rPr>
        <w:t>ЛИЧНОСТНЫЕ</w:t>
      </w:r>
      <w:r>
        <w:rPr>
          <w:color w:val="231F20"/>
          <w:spacing w:val="38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D600C7" w:rsidRDefault="003F6BF6">
      <w:pPr>
        <w:pStyle w:val="a3"/>
        <w:spacing w:before="154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t xml:space="preserve">В сфере гражданского воспитания: </w:t>
      </w:r>
      <w:r>
        <w:rPr>
          <w:color w:val="231F20"/>
          <w:w w:val="105"/>
        </w:rPr>
        <w:t xml:space="preserve">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</w:t>
      </w:r>
      <w:r>
        <w:rPr>
          <w:color w:val="231F20"/>
        </w:rPr>
        <w:t xml:space="preserve">основных правах, свободах и обязанностях гражданина, социальных нормах и </w:t>
      </w:r>
      <w:r>
        <w:rPr>
          <w:color w:val="231F20"/>
          <w:w w:val="105"/>
        </w:rPr>
        <w:t>правилах межличностных отношений в поликультурном и мног</w:t>
      </w:r>
      <w:proofErr w:type="gramStart"/>
      <w:r>
        <w:rPr>
          <w:color w:val="231F20"/>
          <w:w w:val="105"/>
        </w:rPr>
        <w:t>о-</w:t>
      </w:r>
      <w:proofErr w:type="gramEnd"/>
      <w:r>
        <w:rPr>
          <w:color w:val="231F20"/>
          <w:w w:val="105"/>
        </w:rPr>
        <w:t xml:space="preserve"> конфессиональном обществе; готовность к разнообразной совместной 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стремление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взаимопониманию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взаимопомощи;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готовность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 участию в гуманитарной деятельности (</w:t>
      </w:r>
      <w:proofErr w:type="spellStart"/>
      <w:r>
        <w:rPr>
          <w:color w:val="231F20"/>
          <w:w w:val="105"/>
        </w:rPr>
        <w:t>волонтёрство</w:t>
      </w:r>
      <w:proofErr w:type="spellEnd"/>
      <w:r>
        <w:rPr>
          <w:color w:val="231F20"/>
          <w:w w:val="105"/>
        </w:rPr>
        <w:t>, помощь людям, нуждающимся в ней).</w:t>
      </w:r>
    </w:p>
    <w:p w:rsidR="00D600C7" w:rsidRDefault="003F6BF6">
      <w:pPr>
        <w:pStyle w:val="a3"/>
        <w:spacing w:before="284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t xml:space="preserve">В сфере патриотического воспитания: </w:t>
      </w:r>
      <w:r>
        <w:rPr>
          <w:color w:val="231F20"/>
          <w:w w:val="105"/>
        </w:rPr>
        <w:t>осознание российской гражданской идентичности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поликультурном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многоконфессиональном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обществе,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проя</w:t>
      </w:r>
      <w:proofErr w:type="gramStart"/>
      <w:r>
        <w:rPr>
          <w:color w:val="231F20"/>
          <w:w w:val="105"/>
        </w:rPr>
        <w:t>в</w:t>
      </w:r>
      <w:proofErr w:type="spellEnd"/>
      <w:r>
        <w:rPr>
          <w:color w:val="231F20"/>
          <w:w w:val="105"/>
        </w:rPr>
        <w:t>-</w:t>
      </w:r>
      <w:proofErr w:type="gram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ление</w:t>
      </w:r>
      <w:proofErr w:type="spellEnd"/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интереса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познанию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языка,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истории,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культуры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Российской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Фе- </w:t>
      </w:r>
      <w:proofErr w:type="spellStart"/>
      <w:r>
        <w:rPr>
          <w:color w:val="231F20"/>
          <w:w w:val="105"/>
        </w:rPr>
        <w:t>дерации</w:t>
      </w:r>
      <w:proofErr w:type="spellEnd"/>
      <w:r>
        <w:rPr>
          <w:color w:val="231F20"/>
          <w:w w:val="105"/>
        </w:rPr>
        <w:t>, своего края, народов России; формирование ценностного отношения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достижениям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своей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Родины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науке,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искусству,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спорту, технологиям,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боевым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подвигам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трудовым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достижениям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народа;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уважение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к государственным символам России, государственным праздникам, историческому и природному наследию, памятникам, традициям разных народов, проживающих в родной стране.</w:t>
      </w:r>
    </w:p>
    <w:p w:rsidR="00D600C7" w:rsidRDefault="003F6BF6">
      <w:pPr>
        <w:pStyle w:val="a3"/>
        <w:spacing w:before="167" w:line="189" w:lineRule="auto"/>
        <w:ind w:left="133" w:right="199"/>
      </w:pPr>
      <w:r>
        <w:rPr>
          <w:rFonts w:ascii="Arial" w:hAnsi="Arial"/>
          <w:i/>
          <w:color w:val="231F20"/>
        </w:rPr>
        <w:t xml:space="preserve">В сфере духовно-нравственного воспитания: </w:t>
      </w:r>
      <w:r>
        <w:rPr>
          <w:color w:val="231F20"/>
        </w:rPr>
        <w:t>ориентация на моральные це</w:t>
      </w:r>
      <w:proofErr w:type="gramStart"/>
      <w:r>
        <w:rPr>
          <w:color w:val="231F20"/>
        </w:rPr>
        <w:t>н-</w:t>
      </w:r>
      <w:proofErr w:type="gramEnd"/>
      <w:r>
        <w:rPr>
          <w:color w:val="231F20"/>
        </w:rPr>
        <w:t xml:space="preserve"> </w:t>
      </w:r>
      <w:proofErr w:type="spellStart"/>
      <w:r>
        <w:rPr>
          <w:color w:val="231F20"/>
        </w:rPr>
        <w:t>ности</w:t>
      </w:r>
      <w:proofErr w:type="spellEnd"/>
      <w:r>
        <w:rPr>
          <w:color w:val="231F20"/>
        </w:rPr>
        <w:t xml:space="preserve"> и нормы в ситуациях нравственного выбора; готовность оценивать своё поведение и поступки, поведение и поступки других людей с позиции нрав- </w:t>
      </w:r>
      <w:proofErr w:type="spellStart"/>
      <w:r>
        <w:rPr>
          <w:color w:val="231F20"/>
        </w:rPr>
        <w:t>ственных</w:t>
      </w:r>
      <w:proofErr w:type="spellEnd"/>
      <w:r>
        <w:rPr>
          <w:color w:val="231F20"/>
        </w:rPr>
        <w:t xml:space="preserve"> и правовых норм с учётом осознания последствий поступков; </w:t>
      </w:r>
      <w:proofErr w:type="spellStart"/>
      <w:r>
        <w:rPr>
          <w:color w:val="231F20"/>
        </w:rPr>
        <w:t>свобо</w:t>
      </w:r>
      <w:proofErr w:type="spellEnd"/>
      <w:r>
        <w:rPr>
          <w:color w:val="231F20"/>
        </w:rPr>
        <w:t xml:space="preserve">- да и ответственность личности в условиях индивидуального и общественного </w:t>
      </w:r>
      <w:r>
        <w:rPr>
          <w:color w:val="231F20"/>
          <w:spacing w:val="-2"/>
        </w:rPr>
        <w:t>пространства.</w:t>
      </w:r>
    </w:p>
    <w:p w:rsidR="00D600C7" w:rsidRDefault="003F6BF6">
      <w:pPr>
        <w:pStyle w:val="a3"/>
        <w:spacing w:before="155" w:line="189" w:lineRule="auto"/>
        <w:ind w:left="133" w:right="199"/>
      </w:pPr>
      <w:r>
        <w:rPr>
          <w:rFonts w:ascii="Arial" w:hAnsi="Arial"/>
          <w:i/>
          <w:color w:val="231F20"/>
        </w:rPr>
        <w:t xml:space="preserve">В сфере эстетического воспитания: </w:t>
      </w:r>
      <w:r>
        <w:rPr>
          <w:color w:val="231F20"/>
        </w:rPr>
        <w:t>восприимчивость к разным видам иску</w:t>
      </w:r>
      <w:proofErr w:type="gramStart"/>
      <w:r>
        <w:rPr>
          <w:color w:val="231F20"/>
        </w:rPr>
        <w:t>с-</w:t>
      </w:r>
      <w:proofErr w:type="gramEnd"/>
      <w:r>
        <w:rPr>
          <w:color w:val="231F20"/>
        </w:rPr>
        <w:t xml:space="preserve"> </w:t>
      </w:r>
      <w:proofErr w:type="spellStart"/>
      <w:r>
        <w:rPr>
          <w:color w:val="231F20"/>
          <w:w w:val="105"/>
        </w:rPr>
        <w:t>ства</w:t>
      </w:r>
      <w:proofErr w:type="spellEnd"/>
      <w:r>
        <w:rPr>
          <w:color w:val="231F20"/>
          <w:w w:val="105"/>
        </w:rPr>
        <w:t>, традициям и творчеству своего и других народов, понимание эмоционального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воздействия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искусства;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осознание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важности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художественной культуры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средства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коммуникации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самовыражения;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понимание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ценности отечественного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мирового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искусства,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роли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этнических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культурных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традиций и народного творчества.</w:t>
      </w:r>
    </w:p>
    <w:p w:rsidR="00D600C7" w:rsidRDefault="003F6BF6">
      <w:pPr>
        <w:pStyle w:val="a3"/>
        <w:spacing w:before="152" w:line="189" w:lineRule="auto"/>
        <w:ind w:left="133" w:right="199"/>
      </w:pPr>
      <w:r>
        <w:rPr>
          <w:rFonts w:ascii="Arial" w:hAnsi="Arial"/>
          <w:i/>
          <w:color w:val="231F20"/>
          <w:w w:val="105"/>
        </w:rPr>
        <w:lastRenderedPageBreak/>
        <w:t xml:space="preserve">В сфере физического воспитания: </w:t>
      </w:r>
      <w:r>
        <w:rPr>
          <w:color w:val="231F20"/>
          <w:w w:val="105"/>
        </w:rPr>
        <w:t>осознание ценности жизни; соблюдение правил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безопасности,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в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том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числе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навыков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безопасного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поведения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proofErr w:type="gramStart"/>
      <w:r>
        <w:rPr>
          <w:color w:val="231F20"/>
          <w:w w:val="105"/>
        </w:rPr>
        <w:t>интернет-среде</w:t>
      </w:r>
      <w:proofErr w:type="gramEnd"/>
      <w:r>
        <w:rPr>
          <w:color w:val="231F20"/>
          <w:w w:val="105"/>
        </w:rPr>
        <w:t>;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способность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адаптироваться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стрессовым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ситуациям 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меняющимся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социальным,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информационным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природным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условиям,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том числе осмысляя собственный опыт и выстраивая дальнейшие цели; умение принимать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себя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других,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не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осуждая;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осознавать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своё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эмоциональное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эмоциональное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состояние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других,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умение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управлять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собственным </w:t>
      </w:r>
      <w:r>
        <w:rPr>
          <w:color w:val="231F20"/>
          <w:w w:val="105"/>
        </w:rPr>
        <w:t>эмоциональным состоянием; формирование навыка рефлексии, признание своего права на ошибку и такого же права другого человека.</w:t>
      </w:r>
    </w:p>
    <w:p w:rsidR="00D600C7" w:rsidRDefault="003F6BF6">
      <w:pPr>
        <w:pStyle w:val="a3"/>
        <w:spacing w:before="65" w:line="184" w:lineRule="auto"/>
        <w:ind w:left="141" w:right="197"/>
      </w:pPr>
      <w:r>
        <w:rPr>
          <w:rFonts w:ascii="Arial" w:hAnsi="Arial"/>
          <w:i/>
          <w:color w:val="231F20"/>
          <w:w w:val="105"/>
        </w:rPr>
        <w:t xml:space="preserve">В сфере трудового воспитания: </w:t>
      </w:r>
      <w:r>
        <w:rPr>
          <w:color w:val="231F20"/>
          <w:w w:val="105"/>
        </w:rPr>
        <w:t xml:space="preserve">установка на активное участие в решении </w:t>
      </w:r>
      <w:r>
        <w:rPr>
          <w:color w:val="231F20"/>
          <w:spacing w:val="-2"/>
          <w:w w:val="105"/>
        </w:rPr>
        <w:t>практических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задач;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осознание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важности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обучения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протяжении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>всей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жизни; </w:t>
      </w:r>
      <w:r>
        <w:rPr>
          <w:color w:val="231F20"/>
          <w:w w:val="105"/>
        </w:rPr>
        <w:t>уважение к труду и результатам трудовой деятельности.</w:t>
      </w:r>
    </w:p>
    <w:p w:rsidR="00D600C7" w:rsidRDefault="003F6BF6">
      <w:pPr>
        <w:pStyle w:val="a3"/>
        <w:spacing w:before="170" w:line="187" w:lineRule="auto"/>
        <w:ind w:left="141" w:right="196"/>
      </w:pPr>
      <w:r>
        <w:rPr>
          <w:rFonts w:ascii="Arial" w:hAnsi="Arial"/>
          <w:i/>
          <w:color w:val="231F20"/>
        </w:rPr>
        <w:t xml:space="preserve">В сфере экологического воспитания: </w:t>
      </w:r>
      <w:r>
        <w:rPr>
          <w:color w:val="231F20"/>
        </w:rPr>
        <w:t xml:space="preserve">ориентация на применение знаний </w:t>
      </w:r>
      <w:proofErr w:type="spellStart"/>
      <w:r>
        <w:rPr>
          <w:color w:val="231F20"/>
        </w:rPr>
        <w:t>соц</w:t>
      </w:r>
      <w:proofErr w:type="gramStart"/>
      <w:r>
        <w:rPr>
          <w:color w:val="231F20"/>
        </w:rPr>
        <w:t>и</w:t>
      </w:r>
      <w:proofErr w:type="spellEnd"/>
      <w:r>
        <w:rPr>
          <w:color w:val="231F20"/>
        </w:rPr>
        <w:t>-</w:t>
      </w:r>
      <w:proofErr w:type="gramEnd"/>
      <w:r>
        <w:rPr>
          <w:color w:val="231F20"/>
        </w:rPr>
        <w:t xml:space="preserve"> </w:t>
      </w:r>
      <w:proofErr w:type="spellStart"/>
      <w:r>
        <w:rPr>
          <w:color w:val="231F20"/>
          <w:w w:val="105"/>
        </w:rPr>
        <w:t>альных</w:t>
      </w:r>
      <w:proofErr w:type="spellEnd"/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естественных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наук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решения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задач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области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окружающей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 xml:space="preserve">среды, планирования поступков и оценки их возможных последствий для окружаю- щей среды; повышение уровня экологической культуры, осознание </w:t>
      </w:r>
      <w:proofErr w:type="spellStart"/>
      <w:r>
        <w:rPr>
          <w:color w:val="231F20"/>
          <w:w w:val="105"/>
        </w:rPr>
        <w:t>глобаль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</w:rPr>
        <w:t>ного</w:t>
      </w:r>
      <w:proofErr w:type="spellEnd"/>
      <w:r>
        <w:rPr>
          <w:color w:val="231F20"/>
        </w:rPr>
        <w:t xml:space="preserve"> характера экологических проблем и путей их решения; активное </w:t>
      </w:r>
      <w:proofErr w:type="spellStart"/>
      <w:r>
        <w:rPr>
          <w:color w:val="231F20"/>
        </w:rPr>
        <w:t>неприя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  <w:w w:val="105"/>
        </w:rPr>
        <w:t>тие</w:t>
      </w:r>
      <w:proofErr w:type="spellEnd"/>
      <w:r>
        <w:rPr>
          <w:color w:val="231F20"/>
          <w:w w:val="105"/>
        </w:rPr>
        <w:t xml:space="preserve">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D600C7" w:rsidRDefault="003F6BF6">
      <w:pPr>
        <w:pStyle w:val="a3"/>
        <w:spacing w:before="166" w:line="187" w:lineRule="auto"/>
        <w:ind w:left="141" w:right="196"/>
      </w:pPr>
      <w:r>
        <w:rPr>
          <w:rFonts w:ascii="Arial" w:hAnsi="Arial"/>
          <w:i/>
          <w:color w:val="231F20"/>
          <w:w w:val="105"/>
        </w:rPr>
        <w:t xml:space="preserve">В сфере ценности научного познания: </w:t>
      </w:r>
      <w:r>
        <w:rPr>
          <w:color w:val="231F20"/>
          <w:w w:val="105"/>
        </w:rPr>
        <w:t xml:space="preserve">ориентация в деятельности на </w:t>
      </w:r>
      <w:proofErr w:type="spellStart"/>
      <w:r>
        <w:rPr>
          <w:color w:val="231F20"/>
          <w:w w:val="105"/>
        </w:rPr>
        <w:t>совр</w:t>
      </w:r>
      <w:proofErr w:type="gramStart"/>
      <w:r>
        <w:rPr>
          <w:color w:val="231F20"/>
          <w:w w:val="105"/>
        </w:rPr>
        <w:t>е</w:t>
      </w:r>
      <w:proofErr w:type="spellEnd"/>
      <w:r>
        <w:rPr>
          <w:color w:val="231F20"/>
          <w:w w:val="105"/>
        </w:rPr>
        <w:t>-</w:t>
      </w:r>
      <w:proofErr w:type="gram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менную</w:t>
      </w:r>
      <w:proofErr w:type="spellEnd"/>
      <w:r>
        <w:rPr>
          <w:color w:val="231F20"/>
          <w:w w:val="105"/>
        </w:rPr>
        <w:t xml:space="preserve"> систему научных представлений об основных закономерностях раз- вития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природы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взаимосвязях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природной и социальной средой; овладение языковой и читательской культурой как средством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познания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мира;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овладение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w w:val="105"/>
        </w:rPr>
        <w:t>основными</w:t>
      </w:r>
      <w:r>
        <w:rPr>
          <w:color w:val="231F20"/>
          <w:spacing w:val="63"/>
          <w:w w:val="150"/>
        </w:rPr>
        <w:t xml:space="preserve">   </w:t>
      </w:r>
      <w:r>
        <w:rPr>
          <w:color w:val="231F20"/>
          <w:spacing w:val="-2"/>
          <w:w w:val="105"/>
        </w:rPr>
        <w:t>навыками</w:t>
      </w:r>
    </w:p>
    <w:p w:rsidR="00D600C7" w:rsidRDefault="00D600C7">
      <w:pPr>
        <w:pStyle w:val="a3"/>
        <w:spacing w:line="187" w:lineRule="auto"/>
        <w:sectPr w:rsidR="00D600C7">
          <w:footerReference w:type="default" r:id="rId10"/>
          <w:pgSz w:w="11910" w:h="16840"/>
          <w:pgMar w:top="920" w:right="708" w:bottom="0" w:left="992" w:header="0" w:footer="0" w:gutter="0"/>
          <w:cols w:space="720"/>
        </w:sectPr>
      </w:pPr>
    </w:p>
    <w:p w:rsidR="00D600C7" w:rsidRDefault="003F6BF6">
      <w:pPr>
        <w:pStyle w:val="a3"/>
        <w:tabs>
          <w:tab w:val="left" w:pos="2921"/>
          <w:tab w:val="left" w:pos="5029"/>
        </w:tabs>
        <w:spacing w:line="292" w:lineRule="exact"/>
        <w:ind w:left="141" w:firstLine="0"/>
        <w:jc w:val="left"/>
      </w:pPr>
      <w:r>
        <w:rPr>
          <w:color w:val="231F20"/>
          <w:spacing w:val="-2"/>
          <w:w w:val="105"/>
        </w:rPr>
        <w:lastRenderedPageBreak/>
        <w:t>исследовательской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деятельности,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установка</w:t>
      </w:r>
    </w:p>
    <w:p w:rsidR="00D600C7" w:rsidRDefault="003F6BF6" w:rsidP="00986F50">
      <w:pPr>
        <w:pStyle w:val="a3"/>
        <w:tabs>
          <w:tab w:val="left" w:pos="801"/>
        </w:tabs>
        <w:spacing w:line="292" w:lineRule="exact"/>
        <w:ind w:left="141" w:firstLine="0"/>
        <w:jc w:val="left"/>
      </w:pPr>
      <w:r>
        <w:rPr>
          <w:color w:val="231F20"/>
          <w:spacing w:val="-5"/>
          <w:w w:val="105"/>
        </w:rPr>
        <w:t>на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осмысление</w:t>
      </w:r>
      <w:r w:rsidR="00986F50">
        <w:rPr>
          <w:color w:val="231F20"/>
          <w:spacing w:val="-2"/>
          <w:w w:val="105"/>
        </w:rPr>
        <w:t xml:space="preserve"> </w:t>
      </w:r>
      <w:r>
        <w:rPr>
          <w:color w:val="231F20"/>
          <w:spacing w:val="-2"/>
        </w:rPr>
        <w:t>опыта,</w:t>
      </w:r>
    </w:p>
    <w:p w:rsidR="00D600C7" w:rsidRDefault="003F6BF6">
      <w:pPr>
        <w:pStyle w:val="a3"/>
        <w:spacing w:line="187" w:lineRule="auto"/>
        <w:ind w:left="141" w:right="196" w:firstLine="0"/>
      </w:pPr>
      <w:r>
        <w:rPr>
          <w:color w:val="231F20"/>
          <w:w w:val="105"/>
        </w:rPr>
        <w:t>наблюдений, поступков и стремление совершенствовать пути достижения индивидуального и коллективного благополучия.</w:t>
      </w:r>
    </w:p>
    <w:p w:rsidR="00D600C7" w:rsidRDefault="003F6BF6">
      <w:pPr>
        <w:spacing w:before="173" w:line="206" w:lineRule="auto"/>
        <w:ind w:left="141" w:right="199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сфере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адаптации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обучающегося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к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изменяющимся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условиям</w:t>
      </w:r>
      <w:r>
        <w:rPr>
          <w:rFonts w:ascii="Arial" w:hAnsi="Arial"/>
          <w:i/>
          <w:color w:val="231F20"/>
          <w:spacing w:val="8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 xml:space="preserve">социальной и природной среды: </w:t>
      </w:r>
      <w:r>
        <w:rPr>
          <w:color w:val="231F20"/>
          <w:w w:val="105"/>
          <w:sz w:val="24"/>
        </w:rPr>
        <w:t xml:space="preserve">освоение </w:t>
      </w:r>
      <w:proofErr w:type="gramStart"/>
      <w:r>
        <w:rPr>
          <w:color w:val="231F20"/>
          <w:w w:val="105"/>
          <w:sz w:val="24"/>
        </w:rPr>
        <w:t>обучающимися</w:t>
      </w:r>
      <w:proofErr w:type="gramEnd"/>
      <w:r>
        <w:rPr>
          <w:color w:val="231F20"/>
          <w:w w:val="105"/>
          <w:sz w:val="24"/>
        </w:rPr>
        <w:t xml:space="preserve"> социального опыта, основных социальных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ролей,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соответствующих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ведущей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деятельности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возраста,</w:t>
      </w:r>
      <w:r>
        <w:rPr>
          <w:color w:val="231F20"/>
          <w:spacing w:val="23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норм</w:t>
      </w:r>
    </w:p>
    <w:p w:rsidR="00D600C7" w:rsidRDefault="003F6BF6">
      <w:pPr>
        <w:pStyle w:val="a3"/>
        <w:spacing w:line="187" w:lineRule="auto"/>
        <w:ind w:left="141" w:right="199" w:firstLine="0"/>
      </w:pP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правил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общественного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поведения,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форм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группах и</w:t>
      </w:r>
      <w:r>
        <w:rPr>
          <w:color w:val="231F20"/>
          <w:spacing w:val="80"/>
          <w:w w:val="150"/>
        </w:rPr>
        <w:t xml:space="preserve">   </w:t>
      </w:r>
      <w:r>
        <w:rPr>
          <w:color w:val="231F20"/>
          <w:w w:val="105"/>
        </w:rPr>
        <w:t>сообществах,</w:t>
      </w:r>
      <w:r>
        <w:rPr>
          <w:color w:val="231F20"/>
          <w:spacing w:val="72"/>
          <w:w w:val="150"/>
        </w:rPr>
        <w:t xml:space="preserve">   </w:t>
      </w:r>
      <w:r>
        <w:rPr>
          <w:color w:val="231F20"/>
          <w:w w:val="105"/>
        </w:rPr>
        <w:t>включая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семью,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группы,</w:t>
      </w:r>
      <w:r>
        <w:rPr>
          <w:color w:val="231F20"/>
          <w:spacing w:val="78"/>
          <w:w w:val="150"/>
        </w:rPr>
        <w:t xml:space="preserve">   </w:t>
      </w:r>
      <w:r>
        <w:rPr>
          <w:color w:val="231F20"/>
          <w:w w:val="105"/>
        </w:rPr>
        <w:t>сформированные по профессиональной деятельности, а также в рамках социального взаимодействия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людьми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из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другой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культурной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среды,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открытость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опыту и знаниям других; повышение уровня своей компетентности через практическую деятельность, в том числе развитие умения учиться у других людей,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осознавать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в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совместной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деятельности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новые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знания,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навыки 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компетенции из опыта других; осознавать дефициты собственных знаний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и компетентностей, планировать своё развитие; развитие умений анализировать и выявлять взаимосвязи природы, общества и экономики; развитие умения оценивать свои действия с учётом влияния на окружающую среду, достижения целей и преодоления вызовов, возможных глобальных </w:t>
      </w:r>
      <w:r>
        <w:rPr>
          <w:color w:val="231F20"/>
          <w:spacing w:val="-2"/>
          <w:w w:val="105"/>
        </w:rPr>
        <w:t>последствий.</w:t>
      </w:r>
    </w:p>
    <w:p w:rsidR="00D600C7" w:rsidRDefault="003F6BF6">
      <w:pPr>
        <w:pStyle w:val="a3"/>
        <w:ind w:left="425" w:firstLine="0"/>
        <w:jc w:val="left"/>
      </w:pPr>
      <w:r>
        <w:rPr>
          <w:color w:val="231F20"/>
          <w:spacing w:val="10"/>
        </w:rPr>
        <w:t>МЕТАПРЕДМЕТНЫЕ</w:t>
      </w:r>
      <w:r>
        <w:rPr>
          <w:color w:val="231F20"/>
          <w:spacing w:val="49"/>
          <w:w w:val="150"/>
        </w:rPr>
        <w:t xml:space="preserve"> </w:t>
      </w:r>
      <w:r>
        <w:rPr>
          <w:color w:val="231F20"/>
          <w:spacing w:val="-2"/>
        </w:rPr>
        <w:t>РЕЗУЛЬТАТЫ</w:t>
      </w:r>
    </w:p>
    <w:p w:rsidR="00D600C7" w:rsidRDefault="003F6BF6">
      <w:pPr>
        <w:spacing w:before="159" w:line="206" w:lineRule="auto"/>
        <w:ind w:left="141" w:right="196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>В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сфере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овладения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познавательными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>универсальными</w:t>
      </w:r>
      <w:r>
        <w:rPr>
          <w:rFonts w:ascii="Arial" w:hAnsi="Arial"/>
          <w:i/>
          <w:color w:val="231F20"/>
          <w:spacing w:val="40"/>
          <w:w w:val="105"/>
          <w:sz w:val="24"/>
        </w:rPr>
        <w:t xml:space="preserve"> </w:t>
      </w:r>
      <w:r>
        <w:rPr>
          <w:rFonts w:ascii="Arial" w:hAnsi="Arial"/>
          <w:i/>
          <w:color w:val="231F20"/>
          <w:w w:val="105"/>
          <w:sz w:val="24"/>
        </w:rPr>
        <w:t xml:space="preserve">учебными действиями: </w:t>
      </w:r>
      <w:r>
        <w:rPr>
          <w:color w:val="231F20"/>
          <w:w w:val="105"/>
          <w:sz w:val="24"/>
        </w:rPr>
        <w:t xml:space="preserve">использовать вопросы как исследовательский инструмент </w:t>
      </w:r>
      <w:r>
        <w:rPr>
          <w:color w:val="231F20"/>
          <w:sz w:val="24"/>
        </w:rPr>
        <w:t>познания;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применять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различные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методы,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инструменты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и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запросы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z w:val="24"/>
        </w:rPr>
        <w:t>при</w:t>
      </w:r>
      <w:r>
        <w:rPr>
          <w:color w:val="231F20"/>
          <w:spacing w:val="27"/>
          <w:sz w:val="24"/>
        </w:rPr>
        <w:t xml:space="preserve"> </w:t>
      </w:r>
      <w:r>
        <w:rPr>
          <w:color w:val="231F20"/>
          <w:sz w:val="24"/>
        </w:rPr>
        <w:t>поиске</w:t>
      </w:r>
      <w:r>
        <w:rPr>
          <w:color w:val="231F20"/>
          <w:spacing w:val="28"/>
          <w:sz w:val="24"/>
        </w:rPr>
        <w:t xml:space="preserve"> </w:t>
      </w:r>
      <w:r>
        <w:rPr>
          <w:color w:val="231F20"/>
          <w:spacing w:val="-10"/>
          <w:sz w:val="24"/>
        </w:rPr>
        <w:t>и</w:t>
      </w:r>
    </w:p>
    <w:p w:rsidR="00D600C7" w:rsidRDefault="003F6BF6" w:rsidP="00986F50">
      <w:pPr>
        <w:pStyle w:val="a3"/>
        <w:spacing w:line="187" w:lineRule="auto"/>
        <w:ind w:left="141" w:right="196" w:firstLine="0"/>
      </w:pPr>
      <w:proofErr w:type="gramStart"/>
      <w:r>
        <w:rPr>
          <w:color w:val="231F20"/>
          <w:w w:val="105"/>
        </w:rPr>
        <w:t>отборе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источниках;</w:t>
      </w:r>
      <w:proofErr w:type="gramEnd"/>
      <w:r>
        <w:rPr>
          <w:color w:val="231F20"/>
          <w:w w:val="105"/>
        </w:rPr>
        <w:t xml:space="preserve"> самостоятельно выбирать оптимальную форму представления информации, оценивать надёжность информации по критериям, предложенным педагогическим работником или сформулированным самостоятельно, систематизировать </w:t>
      </w:r>
      <w:proofErr w:type="spellStart"/>
      <w:r>
        <w:rPr>
          <w:color w:val="231F20"/>
          <w:w w:val="105"/>
        </w:rPr>
        <w:t>информацию</w:t>
      </w:r>
      <w:proofErr w:type="gramStart"/>
      <w:r>
        <w:rPr>
          <w:color w:val="231F20"/>
          <w:w w:val="105"/>
        </w:rPr>
        <w:t>.</w:t>
      </w:r>
      <w:r>
        <w:rPr>
          <w:rFonts w:ascii="Arial" w:hAnsi="Arial"/>
          <w:i/>
          <w:color w:val="231F20"/>
          <w:w w:val="105"/>
        </w:rPr>
        <w:t>В</w:t>
      </w:r>
      <w:proofErr w:type="spellEnd"/>
      <w:proofErr w:type="gramEnd"/>
      <w:r>
        <w:rPr>
          <w:rFonts w:ascii="Arial" w:hAnsi="Arial"/>
          <w:i/>
          <w:color w:val="231F20"/>
          <w:w w:val="105"/>
        </w:rPr>
        <w:t xml:space="preserve"> сфере овладения коммуникативными универсальными учебными </w:t>
      </w:r>
      <w:proofErr w:type="spellStart"/>
      <w:r>
        <w:rPr>
          <w:rFonts w:ascii="Arial" w:hAnsi="Arial"/>
          <w:i/>
          <w:color w:val="231F20"/>
          <w:w w:val="105"/>
        </w:rPr>
        <w:t>действи</w:t>
      </w:r>
      <w:proofErr w:type="spellEnd"/>
      <w:r>
        <w:rPr>
          <w:rFonts w:ascii="Arial" w:hAnsi="Arial"/>
          <w:i/>
          <w:color w:val="231F20"/>
          <w:w w:val="105"/>
        </w:rPr>
        <w:t xml:space="preserve">- </w:t>
      </w:r>
      <w:proofErr w:type="spellStart"/>
      <w:r>
        <w:rPr>
          <w:rFonts w:ascii="Arial" w:hAnsi="Arial"/>
          <w:i/>
          <w:color w:val="231F20"/>
          <w:w w:val="105"/>
        </w:rPr>
        <w:t>ями</w:t>
      </w:r>
      <w:proofErr w:type="spellEnd"/>
      <w:r>
        <w:rPr>
          <w:rFonts w:ascii="Arial" w:hAnsi="Arial"/>
          <w:i/>
          <w:color w:val="231F20"/>
          <w:w w:val="105"/>
        </w:rPr>
        <w:t xml:space="preserve">: </w:t>
      </w:r>
      <w:r>
        <w:rPr>
          <w:color w:val="231F20"/>
          <w:w w:val="105"/>
        </w:rPr>
        <w:t xml:space="preserve">воспринимать и формулировать суждения, выражать эмоции в </w:t>
      </w:r>
      <w:proofErr w:type="spellStart"/>
      <w:r>
        <w:rPr>
          <w:color w:val="231F20"/>
          <w:w w:val="105"/>
        </w:rPr>
        <w:t>соответ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ствии</w:t>
      </w:r>
      <w:proofErr w:type="spellEnd"/>
      <w:r>
        <w:rPr>
          <w:color w:val="231F20"/>
          <w:w w:val="105"/>
        </w:rPr>
        <w:t xml:space="preserve"> с целями и условиями общения; выражать свою точку зрения в устных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письменных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текстах;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понимать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намерения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других,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проявлять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уважительное отношение к собеседнику и в корректной форме формулировать свои возражения;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ходе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диалога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(или)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дискуссии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задавать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spacing w:val="-2"/>
          <w:w w:val="105"/>
        </w:rPr>
        <w:t>существу</w:t>
      </w:r>
    </w:p>
    <w:p w:rsidR="00D600C7" w:rsidRDefault="003F6BF6">
      <w:pPr>
        <w:pStyle w:val="a3"/>
        <w:spacing w:line="194" w:lineRule="auto"/>
        <w:ind w:left="141" w:right="197" w:firstLine="0"/>
      </w:pPr>
      <w:r>
        <w:rPr>
          <w:color w:val="231F20"/>
          <w:w w:val="105"/>
        </w:rPr>
        <w:t>обсуждаемой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темы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высказывать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идеи,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нацеленные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решение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задачи 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поддержание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благожелательности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общения;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сопоставлять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свои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суждения с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суждениями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участников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диалога,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обнаруживать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различие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сходство позиций;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понимать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преимущества</w:t>
      </w:r>
      <w:r>
        <w:rPr>
          <w:color w:val="231F20"/>
          <w:spacing w:val="80"/>
          <w:w w:val="105"/>
        </w:rPr>
        <w:t xml:space="preserve">   </w:t>
      </w:r>
      <w:r>
        <w:rPr>
          <w:color w:val="231F20"/>
          <w:w w:val="105"/>
        </w:rPr>
        <w:t>командной 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индивидуальной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работы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решении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конкретной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проблемы,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обосновывать необходимость применения групповых форм взаимодействия при решении поставленной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задачи;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принимать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цель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деятельности,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>
        <w:rPr>
          <w:color w:val="231F20"/>
          <w:w w:val="105"/>
        </w:rPr>
        <w:t>нескольких</w:t>
      </w:r>
      <w:proofErr w:type="gramEnd"/>
      <w:r>
        <w:rPr>
          <w:color w:val="231F20"/>
          <w:w w:val="105"/>
        </w:rPr>
        <w:t xml:space="preserve"> людей, проявлять готовность руководить, выполнять поручения, подчиняться,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планировать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организацию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совместной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работы,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 xml:space="preserve">свою роль (с учётом предпочтений и возможностей всех участников взаимодействия), </w:t>
      </w:r>
      <w:r>
        <w:rPr>
          <w:color w:val="231F20"/>
          <w:w w:val="105"/>
        </w:rPr>
        <w:lastRenderedPageBreak/>
        <w:t>распределять задачи между членами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команды,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участвовать в групповых формах работы (обсуждения, обмен мнениями, «мозговые штурмы» и иные); выполнять свою часть работы, достигать качественного результата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по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своему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направлению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координировать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свои</w:t>
      </w:r>
      <w:r>
        <w:rPr>
          <w:color w:val="231F20"/>
          <w:spacing w:val="37"/>
          <w:w w:val="105"/>
        </w:rPr>
        <w:t xml:space="preserve">  </w:t>
      </w:r>
      <w:r>
        <w:rPr>
          <w:color w:val="231F20"/>
          <w:w w:val="105"/>
        </w:rPr>
        <w:t>действия 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действиями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членов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команды;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качество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своего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вклада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</w:t>
      </w:r>
      <w:proofErr w:type="gramStart"/>
      <w:r>
        <w:rPr>
          <w:color w:val="231F20"/>
          <w:w w:val="105"/>
        </w:rPr>
        <w:t>б-</w:t>
      </w:r>
      <w:proofErr w:type="gram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щий</w:t>
      </w:r>
      <w:proofErr w:type="spellEnd"/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продукт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критериям,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самостоятельно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сформулированным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участниками взаимодействия;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результаты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исходной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задачей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вклад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каждого члена команды в достижение результатов, разделять сферу ответственности.</w:t>
      </w:r>
    </w:p>
    <w:p w:rsidR="00D600C7" w:rsidRDefault="003F6BF6">
      <w:pPr>
        <w:spacing w:before="166" w:line="213" w:lineRule="auto"/>
        <w:ind w:left="141" w:right="197" w:firstLine="283"/>
        <w:jc w:val="both"/>
        <w:rPr>
          <w:sz w:val="24"/>
        </w:rPr>
      </w:pPr>
      <w:r>
        <w:rPr>
          <w:rFonts w:ascii="Arial" w:hAnsi="Arial"/>
          <w:i/>
          <w:color w:val="231F20"/>
          <w:w w:val="105"/>
          <w:sz w:val="24"/>
        </w:rPr>
        <w:t xml:space="preserve">В сфере овладения регулятивными универсальными учебными действиями: </w:t>
      </w:r>
      <w:r>
        <w:rPr>
          <w:color w:val="231F20"/>
          <w:w w:val="105"/>
          <w:sz w:val="24"/>
        </w:rPr>
        <w:t>ориентироваться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различных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подходах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принятия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-16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(индивидуальное, принятие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в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группе,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принятие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решений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группой);</w:t>
      </w:r>
      <w:r>
        <w:rPr>
          <w:color w:val="231F20"/>
          <w:spacing w:val="78"/>
          <w:w w:val="105"/>
          <w:sz w:val="24"/>
        </w:rPr>
        <w:t xml:space="preserve"> </w:t>
      </w:r>
      <w:r>
        <w:rPr>
          <w:color w:val="231F20"/>
          <w:w w:val="105"/>
          <w:sz w:val="24"/>
        </w:rPr>
        <w:t>делать</w:t>
      </w:r>
      <w:r>
        <w:rPr>
          <w:color w:val="231F20"/>
          <w:spacing w:val="79"/>
          <w:w w:val="105"/>
          <w:sz w:val="24"/>
        </w:rPr>
        <w:t xml:space="preserve"> </w:t>
      </w:r>
      <w:r>
        <w:rPr>
          <w:color w:val="231F20"/>
          <w:spacing w:val="-4"/>
          <w:w w:val="105"/>
          <w:sz w:val="24"/>
        </w:rPr>
        <w:t>выбор</w:t>
      </w:r>
    </w:p>
    <w:p w:rsidR="00D600C7" w:rsidRDefault="003F6BF6">
      <w:pPr>
        <w:pStyle w:val="a3"/>
        <w:spacing w:line="194" w:lineRule="auto"/>
        <w:ind w:left="141" w:right="197" w:firstLine="0"/>
      </w:pPr>
      <w:proofErr w:type="gramStart"/>
      <w:r>
        <w:rPr>
          <w:color w:val="231F20"/>
          <w:w w:val="105"/>
        </w:rPr>
        <w:t xml:space="preserve">и брать ответственность за решение; владеть способами самоконтроля, </w:t>
      </w:r>
      <w:proofErr w:type="spellStart"/>
      <w:r>
        <w:rPr>
          <w:color w:val="231F20"/>
          <w:w w:val="105"/>
        </w:rPr>
        <w:t>самомотивации</w:t>
      </w:r>
      <w:proofErr w:type="spellEnd"/>
      <w:r>
        <w:rPr>
          <w:color w:val="231F20"/>
          <w:w w:val="105"/>
        </w:rPr>
        <w:t xml:space="preserve"> и рефлексии; объяснять причины достижения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(</w:t>
      </w:r>
      <w:proofErr w:type="spellStart"/>
      <w:r>
        <w:rPr>
          <w:color w:val="231F20"/>
          <w:w w:val="105"/>
        </w:rPr>
        <w:t>недостижения</w:t>
      </w:r>
      <w:proofErr w:type="spellEnd"/>
      <w:r>
        <w:rPr>
          <w:color w:val="231F20"/>
          <w:w w:val="105"/>
        </w:rPr>
        <w:t>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 выявлять и анализировать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причины эмоций, ставить себя на место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другого человека, понимать мотивы и намерения другого, регулировать способ выражения эмоций;</w:t>
      </w:r>
      <w:proofErr w:type="gramEnd"/>
      <w:r>
        <w:rPr>
          <w:color w:val="231F20"/>
          <w:w w:val="105"/>
        </w:rPr>
        <w:t xml:space="preserve"> осознанно относиться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другому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человеку,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его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мнению;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признавать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своё</w:t>
      </w:r>
      <w:r>
        <w:rPr>
          <w:color w:val="231F20"/>
          <w:spacing w:val="40"/>
          <w:w w:val="105"/>
        </w:rPr>
        <w:t xml:space="preserve">  </w:t>
      </w:r>
      <w:r>
        <w:rPr>
          <w:color w:val="231F20"/>
          <w:w w:val="105"/>
        </w:rPr>
        <w:t>право на ошибку и такое же право другого; принимать себя и других, не осуждая; осознавать невозможность контролировать всё вокруг.</w:t>
      </w:r>
    </w:p>
    <w:p w:rsidR="00D600C7" w:rsidRDefault="003F6BF6">
      <w:pPr>
        <w:pStyle w:val="a3"/>
        <w:spacing w:before="14"/>
        <w:ind w:left="425" w:firstLine="0"/>
        <w:jc w:val="left"/>
      </w:pPr>
      <w:r>
        <w:rPr>
          <w:color w:val="231F20"/>
          <w:w w:val="105"/>
        </w:rPr>
        <w:t>ПРЕДМЕТНЫЕ</w:t>
      </w:r>
      <w:r>
        <w:rPr>
          <w:color w:val="231F20"/>
          <w:spacing w:val="52"/>
          <w:w w:val="110"/>
        </w:rPr>
        <w:t xml:space="preserve"> </w:t>
      </w:r>
      <w:r>
        <w:rPr>
          <w:color w:val="231F20"/>
          <w:spacing w:val="-2"/>
          <w:w w:val="110"/>
        </w:rPr>
        <w:t>РЕЗУЛЬТАТЫ</w:t>
      </w:r>
    </w:p>
    <w:p w:rsidR="00D600C7" w:rsidRDefault="003F6BF6">
      <w:pPr>
        <w:pStyle w:val="a3"/>
        <w:spacing w:before="148" w:line="187" w:lineRule="auto"/>
        <w:ind w:left="141" w:right="197"/>
      </w:pPr>
      <w:r>
        <w:rPr>
          <w:color w:val="231F20"/>
          <w:w w:val="105"/>
        </w:rPr>
        <w:t xml:space="preserve">Предметные результаты представлены с учётом специфики содержания </w:t>
      </w:r>
      <w:r>
        <w:rPr>
          <w:color w:val="231F20"/>
        </w:rPr>
        <w:t>предметных областей, к которым имеет отн</w:t>
      </w:r>
      <w:r w:rsidR="00986F50">
        <w:rPr>
          <w:color w:val="231F20"/>
        </w:rPr>
        <w:t>ошение содержание курса внеуроч</w:t>
      </w:r>
      <w:r>
        <w:rPr>
          <w:color w:val="231F20"/>
          <w:w w:val="105"/>
        </w:rPr>
        <w:t xml:space="preserve">ной деятельности «Разговоры о </w:t>
      </w:r>
      <w:proofErr w:type="gramStart"/>
      <w:r>
        <w:rPr>
          <w:color w:val="231F20"/>
          <w:w w:val="105"/>
        </w:rPr>
        <w:t>важном</w:t>
      </w:r>
      <w:proofErr w:type="gramEnd"/>
      <w:r>
        <w:rPr>
          <w:color w:val="231F20"/>
          <w:w w:val="105"/>
        </w:rPr>
        <w:t>».</w:t>
      </w:r>
    </w:p>
    <w:p w:rsidR="00D600C7" w:rsidRDefault="003F6BF6">
      <w:pPr>
        <w:pStyle w:val="a3"/>
        <w:spacing w:before="172" w:line="187" w:lineRule="auto"/>
        <w:ind w:left="141" w:right="197"/>
      </w:pPr>
      <w:proofErr w:type="gramStart"/>
      <w:r>
        <w:rPr>
          <w:rFonts w:ascii="Arial" w:hAnsi="Arial"/>
          <w:i/>
          <w:color w:val="231F20"/>
        </w:rPr>
        <w:t xml:space="preserve">Русский язык: </w:t>
      </w:r>
      <w:r>
        <w:rPr>
          <w:color w:val="231F20"/>
        </w:rPr>
        <w:t>совершенствование различн</w:t>
      </w:r>
      <w:r w:rsidR="00986F50">
        <w:rPr>
          <w:color w:val="231F20"/>
        </w:rPr>
        <w:t>ых видов устной и письменной ре</w:t>
      </w:r>
      <w:r>
        <w:rPr>
          <w:color w:val="231F20"/>
          <w:w w:val="105"/>
        </w:rPr>
        <w:t>чевой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деятельности;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речевого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взаимодействия:</w:t>
      </w:r>
      <w:r>
        <w:rPr>
          <w:color w:val="231F20"/>
          <w:spacing w:val="-14"/>
          <w:w w:val="105"/>
        </w:rPr>
        <w:t xml:space="preserve"> </w:t>
      </w:r>
      <w:r w:rsidR="00986F50">
        <w:rPr>
          <w:color w:val="231F20"/>
          <w:w w:val="105"/>
        </w:rPr>
        <w:t>созда</w:t>
      </w:r>
      <w:r>
        <w:rPr>
          <w:color w:val="231F20"/>
          <w:w w:val="105"/>
        </w:rPr>
        <w:t>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устных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монологических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высказываний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жизненных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 xml:space="preserve">наблюдений, </w:t>
      </w:r>
      <w:r>
        <w:rPr>
          <w:color w:val="231F20"/>
        </w:rPr>
        <w:t xml:space="preserve">личных впечатлений, чтения учебно-научной, художественной </w:t>
      </w:r>
      <w:r w:rsidR="00986F50">
        <w:rPr>
          <w:color w:val="231F20"/>
        </w:rPr>
        <w:t>и научно-попу</w:t>
      </w:r>
      <w:r>
        <w:rPr>
          <w:color w:val="231F20"/>
          <w:w w:val="105"/>
        </w:rPr>
        <w:t>лярной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литературы;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участие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диалоге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видов: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побуждение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действию, обмен мнениями, запрос информации, сообщение информации; овладение различными видами чтения (просмотровым, ознакомительным, изучающим, поисковым);</w:t>
      </w:r>
      <w:proofErr w:type="gram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формулирование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вопросов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содержанию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текста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ответов на них; подробная, сжатая и выборочная передача в устной и письменной форме содержания текста; выделение главной и второстепенной информации,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скрытой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информации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тексте,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извлечение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информации из различных источников, её осмысление и оперирование ею.</w:t>
      </w:r>
    </w:p>
    <w:p w:rsidR="00D600C7" w:rsidRDefault="003F6BF6">
      <w:pPr>
        <w:pStyle w:val="a3"/>
        <w:spacing w:before="167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Литература: </w:t>
      </w:r>
      <w:r>
        <w:rPr>
          <w:color w:val="231F20"/>
        </w:rPr>
        <w:t>понимание духовно-нравстве</w:t>
      </w:r>
      <w:r w:rsidR="00986F50">
        <w:rPr>
          <w:color w:val="231F20"/>
        </w:rPr>
        <w:t>нной и культурной ценности лите</w:t>
      </w:r>
      <w:r>
        <w:rPr>
          <w:color w:val="231F20"/>
        </w:rPr>
        <w:t>ратуры и её роли в формировании гражданст</w:t>
      </w:r>
      <w:r w:rsidR="00986F50">
        <w:rPr>
          <w:color w:val="231F20"/>
        </w:rPr>
        <w:t>венности и патриотизма, укрепле</w:t>
      </w:r>
      <w:r>
        <w:rPr>
          <w:color w:val="231F20"/>
        </w:rPr>
        <w:t xml:space="preserve">нии единства многонационального народа Российской Федерации; понимание </w:t>
      </w:r>
      <w:r>
        <w:rPr>
          <w:color w:val="231F20"/>
          <w:spacing w:val="-2"/>
          <w:w w:val="105"/>
        </w:rPr>
        <w:t>специфики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литературы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как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вида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искусства,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принципиальных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отличий</w:t>
      </w:r>
      <w:r>
        <w:rPr>
          <w:color w:val="231F20"/>
          <w:spacing w:val="-10"/>
          <w:w w:val="105"/>
        </w:rPr>
        <w:t xml:space="preserve"> </w:t>
      </w:r>
      <w:r w:rsidR="00986F50">
        <w:rPr>
          <w:color w:val="231F20"/>
          <w:spacing w:val="-2"/>
          <w:w w:val="105"/>
        </w:rPr>
        <w:t>художе</w:t>
      </w:r>
      <w:r>
        <w:rPr>
          <w:color w:val="231F20"/>
        </w:rPr>
        <w:t>ственного текста от текста научного, делового, публицистического; овладение умениями воспринимать, анализировать, инт</w:t>
      </w:r>
      <w:r w:rsidR="00986F50">
        <w:rPr>
          <w:color w:val="231F20"/>
        </w:rPr>
        <w:t>ерпретировать и оценивать прочи</w:t>
      </w:r>
      <w:r>
        <w:rPr>
          <w:color w:val="231F20"/>
          <w:spacing w:val="-2"/>
          <w:w w:val="105"/>
        </w:rPr>
        <w:t>танное,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понимать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художественную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картину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мира,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отражённую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литературных </w:t>
      </w:r>
      <w:r>
        <w:rPr>
          <w:color w:val="231F20"/>
        </w:rPr>
        <w:t xml:space="preserve">произведениях, с учётом неоднозначности заложенных в них художественных </w:t>
      </w:r>
      <w:r>
        <w:rPr>
          <w:color w:val="231F20"/>
          <w:w w:val="105"/>
        </w:rPr>
        <w:t>смыслов; овладение умением пересказыва</w:t>
      </w:r>
      <w:r w:rsidR="00986F50">
        <w:rPr>
          <w:color w:val="231F20"/>
          <w:w w:val="105"/>
        </w:rPr>
        <w:t>ть прочитанное произведение, ис</w:t>
      </w:r>
      <w:r>
        <w:rPr>
          <w:color w:val="231F20"/>
          <w:w w:val="105"/>
        </w:rPr>
        <w:t>пользуя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подробный,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сжатый,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выборочный,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творческий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пересказ,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отвечать на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прочитанному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произведению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формулировать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вопросы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к тексту; развитие умений участвовать в диалоге о </w:t>
      </w:r>
      <w:r>
        <w:rPr>
          <w:color w:val="231F20"/>
          <w:w w:val="105"/>
        </w:rPr>
        <w:lastRenderedPageBreak/>
        <w:t>прочитанном произведении, в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прочитанному.</w:t>
      </w:r>
    </w:p>
    <w:p w:rsidR="00D600C7" w:rsidRDefault="003F6BF6">
      <w:pPr>
        <w:pStyle w:val="a3"/>
        <w:spacing w:before="175" w:line="182" w:lineRule="auto"/>
        <w:ind w:left="141" w:right="197"/>
      </w:pPr>
      <w:r>
        <w:rPr>
          <w:rFonts w:ascii="Arial" w:hAnsi="Arial"/>
          <w:i/>
          <w:color w:val="231F20"/>
          <w:w w:val="105"/>
        </w:rPr>
        <w:t>Иностранный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rFonts w:ascii="Arial" w:hAnsi="Arial"/>
          <w:i/>
          <w:color w:val="231F20"/>
          <w:w w:val="105"/>
        </w:rPr>
        <w:t>язык:</w:t>
      </w:r>
      <w:r>
        <w:rPr>
          <w:rFonts w:ascii="Arial" w:hAnsi="Arial"/>
          <w:i/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сравнивать,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находить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сходства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8"/>
          <w:w w:val="105"/>
        </w:rPr>
        <w:t xml:space="preserve"> </w:t>
      </w:r>
      <w:proofErr w:type="spellStart"/>
      <w:r>
        <w:rPr>
          <w:color w:val="231F20"/>
          <w:w w:val="105"/>
        </w:rPr>
        <w:t>отл</w:t>
      </w:r>
      <w:proofErr w:type="gramStart"/>
      <w:r>
        <w:rPr>
          <w:color w:val="231F20"/>
          <w:w w:val="105"/>
        </w:rPr>
        <w:t>и</w:t>
      </w:r>
      <w:proofErr w:type="spellEnd"/>
      <w:r>
        <w:rPr>
          <w:color w:val="231F20"/>
          <w:w w:val="105"/>
        </w:rPr>
        <w:t>-</w:t>
      </w:r>
      <w:proofErr w:type="gramEnd"/>
      <w:r>
        <w:rPr>
          <w:color w:val="231F20"/>
          <w:w w:val="105"/>
        </w:rPr>
        <w:t xml:space="preserve"> чия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культуре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традициях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народов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стран.</w:t>
      </w:r>
    </w:p>
    <w:p w:rsidR="00D600C7" w:rsidRDefault="003F6BF6">
      <w:pPr>
        <w:pStyle w:val="a3"/>
        <w:spacing w:before="171" w:line="187" w:lineRule="auto"/>
        <w:ind w:left="141" w:right="197"/>
      </w:pPr>
      <w:r>
        <w:rPr>
          <w:rFonts w:ascii="Arial" w:hAnsi="Arial"/>
          <w:i/>
          <w:color w:val="231F20"/>
        </w:rPr>
        <w:t xml:space="preserve">Информатика: </w:t>
      </w:r>
      <w:r>
        <w:rPr>
          <w:color w:val="231F20"/>
        </w:rPr>
        <w:t>освоение и соблюдение требований безопасной эксплуатации технических средств информационно-комм</w:t>
      </w:r>
      <w:r w:rsidR="00986F50">
        <w:rPr>
          <w:color w:val="231F20"/>
        </w:rPr>
        <w:t>уникационных технологий; разви</w:t>
      </w:r>
      <w:r>
        <w:rPr>
          <w:color w:val="231F20"/>
        </w:rPr>
        <w:t>тие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умения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соблюдать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сетевой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этикет,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базовые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нормы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информационной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этики и права при работе с приложениями на любых устройствах и в сети Интернет, выбирать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безопасные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стратегии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поведения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сети.</w:t>
      </w:r>
    </w:p>
    <w:p w:rsidR="00D600C7" w:rsidRDefault="003F6BF6">
      <w:pPr>
        <w:pStyle w:val="a3"/>
        <w:spacing w:before="164" w:line="187" w:lineRule="auto"/>
        <w:ind w:left="141" w:right="197"/>
      </w:pPr>
      <w:r>
        <w:rPr>
          <w:rFonts w:ascii="Arial" w:hAnsi="Arial"/>
          <w:i/>
          <w:color w:val="231F20"/>
          <w:w w:val="105"/>
        </w:rPr>
        <w:t>История:</w:t>
      </w:r>
      <w:r>
        <w:rPr>
          <w:rFonts w:ascii="Arial" w:hAnsi="Arial"/>
          <w:i/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соотносить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разных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стран и народов с историческими периодами, событиями региональной и мировой истории,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события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края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9"/>
          <w:w w:val="105"/>
        </w:rPr>
        <w:t xml:space="preserve"> </w:t>
      </w:r>
      <w:proofErr w:type="spellStart"/>
      <w:r>
        <w:rPr>
          <w:color w:val="231F20"/>
          <w:w w:val="105"/>
        </w:rPr>
        <w:t>совр</w:t>
      </w:r>
      <w:proofErr w:type="gramStart"/>
      <w:r>
        <w:rPr>
          <w:color w:val="231F20"/>
          <w:w w:val="105"/>
        </w:rPr>
        <w:t>е</w:t>
      </w:r>
      <w:proofErr w:type="spellEnd"/>
      <w:r>
        <w:rPr>
          <w:color w:val="231F20"/>
          <w:w w:val="105"/>
        </w:rPr>
        <w:t>-</w:t>
      </w:r>
      <w:proofErr w:type="gram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менников</w:t>
      </w:r>
      <w:proofErr w:type="spellEnd"/>
      <w:r>
        <w:rPr>
          <w:color w:val="231F20"/>
          <w:w w:val="105"/>
        </w:rPr>
        <w:t xml:space="preserve"> исторических событий, явлений, процессов; развитие умений вы- являть особенности развития культуры, быта и нравов народов в различные </w:t>
      </w:r>
      <w:r>
        <w:rPr>
          <w:color w:val="231F20"/>
        </w:rPr>
        <w:t>исторические эпохи; формирование умения рассказывать об исторических с</w:t>
      </w:r>
      <w:proofErr w:type="gramStart"/>
      <w:r>
        <w:rPr>
          <w:color w:val="231F20"/>
        </w:rPr>
        <w:t>о-</w:t>
      </w:r>
      <w:proofErr w:type="gramEnd"/>
      <w:r>
        <w:rPr>
          <w:color w:val="231F20"/>
        </w:rPr>
        <w:t xml:space="preserve"> </w:t>
      </w:r>
      <w:proofErr w:type="spellStart"/>
      <w:r>
        <w:rPr>
          <w:color w:val="231F20"/>
          <w:w w:val="105"/>
        </w:rPr>
        <w:t>бытиях</w:t>
      </w:r>
      <w:proofErr w:type="spellEnd"/>
      <w:r>
        <w:rPr>
          <w:color w:val="231F20"/>
          <w:w w:val="105"/>
        </w:rPr>
        <w:t>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явлениях,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процессах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родного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края,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России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 xml:space="preserve">миро- </w:t>
      </w:r>
      <w:r>
        <w:rPr>
          <w:color w:val="231F20"/>
        </w:rPr>
        <w:t>вой истории и их участниках, демонстрируя понимание исторических явлений, процессов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знание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необходимых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фактов,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дат,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исторических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понятий;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развитие</w:t>
      </w:r>
    </w:p>
    <w:p w:rsidR="00D600C7" w:rsidRDefault="003F6BF6">
      <w:pPr>
        <w:pStyle w:val="a3"/>
        <w:spacing w:before="67" w:line="192" w:lineRule="auto"/>
        <w:ind w:left="141" w:right="197"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5455872" behindDoc="1" locked="0" layoutInCell="1" allowOverlap="1" wp14:anchorId="2F04A182" wp14:editId="5FB4BF55">
                <wp:simplePos x="0" y="0"/>
                <wp:positionH relativeFrom="page">
                  <wp:posOffset>2725200</wp:posOffset>
                </wp:positionH>
                <wp:positionV relativeFrom="paragraph">
                  <wp:posOffset>443199</wp:posOffset>
                </wp:positionV>
                <wp:extent cx="26670" cy="22225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" cy="22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2225">
                              <a:moveTo>
                                <a:pt x="14477" y="0"/>
                              </a:moveTo>
                              <a:lnTo>
                                <a:pt x="0" y="22098"/>
                              </a:lnTo>
                              <a:lnTo>
                                <a:pt x="9448" y="22098"/>
                              </a:lnTo>
                              <a:lnTo>
                                <a:pt x="26669" y="5638"/>
                              </a:lnTo>
                              <a:lnTo>
                                <a:pt x="14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14.582703pt;margin-top:34.897598pt;width:2.1pt;height:1.75pt;mso-position-horizontal-relative:page;mso-position-vertical-relative:paragraph;z-index:-17860608" id="docshape54" coordorigin="4292,698" coordsize="42,35" path="m4314,698l4292,733,4307,733,4334,707,4314,698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w w:val="105"/>
        </w:rPr>
        <w:t>умений выявлять существенные черты и характерные признаки исторических событий, явлений, процессов, устанавливать причинно-сл</w:t>
      </w:r>
      <w:r w:rsidR="00986F50">
        <w:rPr>
          <w:color w:val="231F20"/>
          <w:w w:val="105"/>
        </w:rPr>
        <w:t>едственные, про</w:t>
      </w:r>
      <w:r>
        <w:rPr>
          <w:color w:val="231F20"/>
          <w:w w:val="105"/>
        </w:rPr>
        <w:t>странственные, временные связи исторических событий, явлений, процессов изучаемого периода, их взаимосвязь (при наличии) с важнейшими событи</w:t>
      </w:r>
      <w:proofErr w:type="gramStart"/>
      <w:r>
        <w:rPr>
          <w:color w:val="231F20"/>
          <w:w w:val="105"/>
        </w:rPr>
        <w:t>я-</w:t>
      </w:r>
      <w:proofErr w:type="gramEnd"/>
      <w:r>
        <w:rPr>
          <w:color w:val="231F20"/>
          <w:w w:val="105"/>
        </w:rPr>
        <w:t xml:space="preserve"> ми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начала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XXI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вв.;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формирование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определять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 xml:space="preserve">аргументировать собственную или предложенную точку зрения с опорой на фактический </w:t>
      </w:r>
      <w:proofErr w:type="spellStart"/>
      <w:r>
        <w:rPr>
          <w:color w:val="231F20"/>
          <w:w w:val="105"/>
        </w:rPr>
        <w:t>ма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териал</w:t>
      </w:r>
      <w:proofErr w:type="spellEnd"/>
      <w:r>
        <w:rPr>
          <w:color w:val="231F20"/>
          <w:w w:val="105"/>
        </w:rPr>
        <w:t xml:space="preserve">, в том числе используя источники разных типов; приобретение опыта </w:t>
      </w:r>
      <w:r>
        <w:rPr>
          <w:color w:val="231F20"/>
        </w:rPr>
        <w:t>взаимодействия с людьми другой культуры,</w:t>
      </w:r>
      <w:r w:rsidR="00986F50">
        <w:rPr>
          <w:color w:val="231F20"/>
        </w:rPr>
        <w:t xml:space="preserve"> национальной и религиозной при</w:t>
      </w:r>
      <w:r>
        <w:rPr>
          <w:color w:val="231F20"/>
          <w:w w:val="105"/>
        </w:rPr>
        <w:t>надлежности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основе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национальных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ценностей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современного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 xml:space="preserve">российского </w:t>
      </w:r>
      <w:r>
        <w:rPr>
          <w:color w:val="231F20"/>
        </w:rPr>
        <w:t xml:space="preserve">общества: гуманистических и демократических ценностей, идей мира и </w:t>
      </w:r>
      <w:proofErr w:type="spellStart"/>
      <w:r>
        <w:rPr>
          <w:color w:val="231F20"/>
        </w:rPr>
        <w:t>взаим</w:t>
      </w:r>
      <w:proofErr w:type="gramStart"/>
      <w:r>
        <w:rPr>
          <w:color w:val="231F20"/>
        </w:rPr>
        <w:t>о</w:t>
      </w:r>
      <w:proofErr w:type="spellEnd"/>
      <w:r>
        <w:rPr>
          <w:color w:val="231F20"/>
        </w:rPr>
        <w:t>-</w:t>
      </w:r>
      <w:proofErr w:type="gramEnd"/>
      <w:r>
        <w:rPr>
          <w:color w:val="231F20"/>
        </w:rPr>
        <w:t xml:space="preserve"> понимания между народами, людьми разных </w:t>
      </w:r>
      <w:r w:rsidR="00986F50">
        <w:rPr>
          <w:color w:val="231F20"/>
        </w:rPr>
        <w:t>культур, уважения к историческом</w:t>
      </w:r>
      <w:r>
        <w:rPr>
          <w:color w:val="231F20"/>
          <w:w w:val="105"/>
        </w:rPr>
        <w:t>у наследию народов России.</w:t>
      </w:r>
    </w:p>
    <w:p w:rsidR="00D600C7" w:rsidRDefault="003F6BF6">
      <w:pPr>
        <w:pStyle w:val="a3"/>
        <w:spacing w:before="152" w:line="192" w:lineRule="auto"/>
        <w:ind w:left="141" w:right="197"/>
      </w:pPr>
      <w:r>
        <w:rPr>
          <w:rFonts w:ascii="Arial" w:hAnsi="Arial"/>
          <w:i/>
          <w:color w:val="231F20"/>
          <w:w w:val="105"/>
        </w:rPr>
        <w:t xml:space="preserve">Обществознание: </w:t>
      </w:r>
      <w:r>
        <w:rPr>
          <w:color w:val="231F20"/>
          <w:w w:val="105"/>
        </w:rPr>
        <w:t xml:space="preserve">освоение и применение системы знаний: о социальных </w:t>
      </w:r>
      <w:r>
        <w:rPr>
          <w:color w:val="231F20"/>
        </w:rPr>
        <w:t xml:space="preserve">свойствах человека, особенностях его взаимодействия с другими людьми, </w:t>
      </w:r>
      <w:proofErr w:type="spellStart"/>
      <w:r>
        <w:rPr>
          <w:color w:val="231F20"/>
        </w:rPr>
        <w:t>важ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ности</w:t>
      </w:r>
      <w:proofErr w:type="spellEnd"/>
      <w:r>
        <w:rPr>
          <w:color w:val="231F20"/>
        </w:rPr>
        <w:t xml:space="preserve"> семьи как базового социального института, о характерных чертах обще- </w:t>
      </w:r>
      <w:proofErr w:type="spellStart"/>
      <w:r>
        <w:rPr>
          <w:color w:val="231F20"/>
          <w:w w:val="105"/>
        </w:rPr>
        <w:t>ства</w:t>
      </w:r>
      <w:proofErr w:type="spellEnd"/>
      <w:r>
        <w:rPr>
          <w:color w:val="231F20"/>
          <w:w w:val="105"/>
        </w:rPr>
        <w:t>, о содержании и значении социальных норм, регулирующих общественные отношения, о процессах и явлениях в экономической, социальной, духовной и политической сферах жизни общества, об основах конституционного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строя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организации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государственной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власти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Российской Федерации, правовом статусе гражданина Российской Федерации (в том числе несовершеннолетнего), о системе образования в Российской Федерации, об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личности,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том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числе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терроризма</w:t>
      </w:r>
      <w:r>
        <w:rPr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 xml:space="preserve">и экстремизма; развитие умения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</w:t>
      </w:r>
      <w:r>
        <w:rPr>
          <w:color w:val="231F20"/>
        </w:rPr>
        <w:t xml:space="preserve">взаимопомощь, коллективизм, историческое единство народов России, преем- </w:t>
      </w:r>
      <w:proofErr w:type="spellStart"/>
      <w:r>
        <w:rPr>
          <w:color w:val="231F20"/>
          <w:w w:val="105"/>
        </w:rPr>
        <w:t>ственность</w:t>
      </w:r>
      <w:proofErr w:type="spellEnd"/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истории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нашей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Родины);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lastRenderedPageBreak/>
        <w:t>формирование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умения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сравнивать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(в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том числе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устанавливать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основания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сравнения)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деятельность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людей,</w:t>
      </w:r>
      <w:r>
        <w:rPr>
          <w:color w:val="231F20"/>
          <w:spacing w:val="-15"/>
          <w:w w:val="105"/>
        </w:rPr>
        <w:t xml:space="preserve"> </w:t>
      </w:r>
      <w:proofErr w:type="spellStart"/>
      <w:r>
        <w:rPr>
          <w:color w:val="231F20"/>
          <w:w w:val="105"/>
        </w:rPr>
        <w:t>социаль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ные</w:t>
      </w:r>
      <w:proofErr w:type="spellEnd"/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объекты,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явления,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процессы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различных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сферах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жизни,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 xml:space="preserve">их элементы и основные функции; развитие умений устанавливать и объяснять взаимосвязи социальных объектов, явлений, процессов в различных сферах </w:t>
      </w:r>
      <w:r>
        <w:rPr>
          <w:color w:val="231F20"/>
          <w:spacing w:val="-2"/>
          <w:w w:val="105"/>
        </w:rPr>
        <w:t>общественной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жизни,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элементов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основных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функций,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включая</w:t>
      </w:r>
      <w:r>
        <w:rPr>
          <w:color w:val="231F20"/>
          <w:spacing w:val="-10"/>
          <w:w w:val="105"/>
        </w:rPr>
        <w:t xml:space="preserve"> </w:t>
      </w:r>
      <w:proofErr w:type="spellStart"/>
      <w:r>
        <w:rPr>
          <w:color w:val="231F20"/>
          <w:spacing w:val="-2"/>
          <w:w w:val="105"/>
        </w:rPr>
        <w:t>взаимодей</w:t>
      </w:r>
      <w:proofErr w:type="spellEnd"/>
      <w:r>
        <w:rPr>
          <w:color w:val="231F20"/>
          <w:spacing w:val="-2"/>
          <w:w w:val="105"/>
        </w:rPr>
        <w:t xml:space="preserve">- </w:t>
      </w:r>
      <w:proofErr w:type="spellStart"/>
      <w:r>
        <w:rPr>
          <w:color w:val="231F20"/>
          <w:w w:val="105"/>
        </w:rPr>
        <w:t>ствие</w:t>
      </w:r>
      <w:proofErr w:type="spellEnd"/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природы,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человека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общества,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сфер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жизни, гражданина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государства,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связи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политических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потрясений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7"/>
          <w:w w:val="105"/>
        </w:rPr>
        <w:t xml:space="preserve"> </w:t>
      </w:r>
      <w:r w:rsidR="00986F50">
        <w:rPr>
          <w:color w:val="231F20"/>
          <w:w w:val="105"/>
        </w:rPr>
        <w:t>социально-эко</w:t>
      </w:r>
      <w:bookmarkStart w:id="8" w:name="_GoBack"/>
      <w:bookmarkEnd w:id="8"/>
      <w:r>
        <w:rPr>
          <w:color w:val="231F20"/>
          <w:w w:val="105"/>
        </w:rPr>
        <w:t xml:space="preserve">номических кризисов в государстве; развитие умения использовать получен- </w:t>
      </w:r>
      <w:proofErr w:type="spellStart"/>
      <w:r>
        <w:rPr>
          <w:color w:val="231F20"/>
          <w:w w:val="105"/>
        </w:rPr>
        <w:t>ные</w:t>
      </w:r>
      <w:proofErr w:type="spellEnd"/>
      <w:r>
        <w:rPr>
          <w:color w:val="231F20"/>
          <w:w w:val="105"/>
        </w:rPr>
        <w:t xml:space="preserve"> знания для объяснения (устного и письменного) сущности, взаимосвязей явлений,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процессов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социальной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действительности;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развитие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опорой на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обществоведческие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знания,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факты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общественной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жизни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личный</w:t>
      </w:r>
      <w:r>
        <w:rPr>
          <w:color w:val="231F20"/>
          <w:spacing w:val="-20"/>
          <w:w w:val="105"/>
        </w:rPr>
        <w:t xml:space="preserve"> </w:t>
      </w:r>
      <w:proofErr w:type="spellStart"/>
      <w:r>
        <w:rPr>
          <w:color w:val="231F20"/>
          <w:w w:val="105"/>
        </w:rPr>
        <w:t>социаль</w:t>
      </w:r>
      <w:proofErr w:type="spellEnd"/>
      <w:r>
        <w:rPr>
          <w:color w:val="231F20"/>
          <w:w w:val="105"/>
        </w:rPr>
        <w:t xml:space="preserve">- </w:t>
      </w:r>
      <w:proofErr w:type="spellStart"/>
      <w:r>
        <w:rPr>
          <w:color w:val="231F20"/>
          <w:w w:val="105"/>
        </w:rPr>
        <w:t>ный</w:t>
      </w:r>
      <w:proofErr w:type="spellEnd"/>
      <w:r>
        <w:rPr>
          <w:color w:val="231F20"/>
          <w:w w:val="105"/>
        </w:rPr>
        <w:t xml:space="preserve"> опыт определять и аргументировать с точки зрения социальных ценностей и норм своё отношение к явлениям, процессам социальной действительности; развивать умения анализировать, обобщать, систематизировать, </w:t>
      </w:r>
      <w:proofErr w:type="spellStart"/>
      <w:r>
        <w:rPr>
          <w:color w:val="231F20"/>
          <w:w w:val="105"/>
        </w:rPr>
        <w:t>конкретизи-ровать</w:t>
      </w:r>
      <w:proofErr w:type="spellEnd"/>
      <w:r>
        <w:rPr>
          <w:color w:val="231F20"/>
          <w:w w:val="105"/>
        </w:rPr>
        <w:t xml:space="preserve"> и критически оценивать социальную информацию, соотносить её с собственными знаниями о моральном и правовом регулировании поведения человека, личным социальным опытом; развитие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умений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оценивать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собственные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поступки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поведение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w w:val="105"/>
        </w:rPr>
        <w:t>других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людей с точки зрения их соответствия моральным,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правовым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иным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видам</w:t>
      </w:r>
    </w:p>
    <w:p w:rsidR="00D600C7" w:rsidRDefault="003F6BF6">
      <w:pPr>
        <w:pStyle w:val="a3"/>
        <w:spacing w:before="51" w:line="206" w:lineRule="auto"/>
        <w:ind w:left="141" w:right="197" w:firstLine="0"/>
      </w:pPr>
      <w:r>
        <w:rPr>
          <w:color w:val="231F20"/>
          <w:w w:val="105"/>
        </w:rPr>
        <w:t>социальных норм, экономической рациональности; осознание неприемлемости всех форм антиобщественного поведения; осознание ценности культуры и традиций народов России.</w:t>
      </w:r>
    </w:p>
    <w:p w:rsidR="00986F50" w:rsidRDefault="003F6BF6" w:rsidP="00986F50">
      <w:pPr>
        <w:pStyle w:val="a3"/>
        <w:spacing w:before="156" w:line="206" w:lineRule="auto"/>
        <w:ind w:left="141" w:right="197"/>
        <w:rPr>
          <w:color w:val="231F20"/>
          <w:spacing w:val="-2"/>
          <w:w w:val="105"/>
        </w:rPr>
      </w:pPr>
      <w:r>
        <w:rPr>
          <w:rFonts w:ascii="Arial" w:hAnsi="Arial"/>
          <w:i/>
          <w:color w:val="231F20"/>
          <w:w w:val="105"/>
        </w:rPr>
        <w:t>География:</w:t>
      </w:r>
      <w:r>
        <w:rPr>
          <w:rFonts w:ascii="Arial" w:hAnsi="Arial"/>
          <w:i/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освоение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применение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системы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знаний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размещении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15"/>
          <w:w w:val="105"/>
        </w:rPr>
        <w:t xml:space="preserve"> </w:t>
      </w:r>
      <w:r>
        <w:rPr>
          <w:color w:val="231F20"/>
          <w:w w:val="105"/>
        </w:rPr>
        <w:t>осно</w:t>
      </w:r>
      <w:proofErr w:type="gramStart"/>
      <w:r>
        <w:rPr>
          <w:color w:val="231F20"/>
          <w:w w:val="105"/>
        </w:rPr>
        <w:t>в-</w:t>
      </w:r>
      <w:proofErr w:type="gramEnd"/>
      <w:r>
        <w:rPr>
          <w:color w:val="231F20"/>
          <w:w w:val="105"/>
        </w:rPr>
        <w:t xml:space="preserve"> </w:t>
      </w:r>
      <w:proofErr w:type="spellStart"/>
      <w:r>
        <w:rPr>
          <w:color w:val="231F20"/>
          <w:w w:val="105"/>
        </w:rPr>
        <w:t>ных</w:t>
      </w:r>
      <w:proofErr w:type="spellEnd"/>
      <w:r>
        <w:rPr>
          <w:color w:val="231F20"/>
          <w:w w:val="105"/>
        </w:rPr>
        <w:t xml:space="preserve"> свойствах географических объектов, понимание роли географии в формировании качества жизни человека и окружающей его среды на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планете Земля, в решении современных практических задач своего населённого пункта, Российской Федерации, мирового сообщества, в том числе задачи устойчивого развития; формирование умения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 развитие умения оценивать характер взаимодействи</w:t>
      </w:r>
      <w:r w:rsidR="00986F50">
        <w:rPr>
          <w:color w:val="231F20"/>
          <w:w w:val="105"/>
        </w:rPr>
        <w:t>я деятельности человека и компо</w:t>
      </w:r>
      <w:r>
        <w:rPr>
          <w:color w:val="231F20"/>
          <w:w w:val="105"/>
        </w:rPr>
        <w:t>нентов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природы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 xml:space="preserve">в разных географических условиях с точки зрения концепции устойчивого </w:t>
      </w:r>
      <w:r>
        <w:rPr>
          <w:color w:val="231F20"/>
          <w:spacing w:val="-2"/>
          <w:w w:val="105"/>
        </w:rPr>
        <w:t>развития.</w:t>
      </w:r>
      <w:bookmarkStart w:id="9" w:name="_TOC_250003"/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986F50" w:rsidRDefault="00986F50" w:rsidP="00986F50">
      <w:pPr>
        <w:pStyle w:val="a3"/>
        <w:spacing w:before="156" w:line="206" w:lineRule="auto"/>
        <w:ind w:left="141" w:right="197"/>
        <w:rPr>
          <w:color w:val="231F20"/>
          <w:spacing w:val="-5"/>
          <w:w w:val="105"/>
        </w:rPr>
      </w:pPr>
    </w:p>
    <w:p w:rsidR="00D600C7" w:rsidRDefault="003F6BF6" w:rsidP="00986F50">
      <w:pPr>
        <w:pStyle w:val="a3"/>
        <w:spacing w:before="156" w:line="206" w:lineRule="auto"/>
        <w:ind w:left="141" w:right="197"/>
      </w:pPr>
      <w:r>
        <w:rPr>
          <w:color w:val="231F20"/>
          <w:spacing w:val="-5"/>
          <w:w w:val="105"/>
        </w:rPr>
        <w:lastRenderedPageBreak/>
        <w:t>ТЕМАТИЧЕСКОЕ</w:t>
      </w:r>
      <w:r>
        <w:rPr>
          <w:color w:val="231F20"/>
          <w:spacing w:val="-29"/>
          <w:w w:val="105"/>
        </w:rPr>
        <w:t xml:space="preserve"> </w:t>
      </w:r>
      <w:bookmarkEnd w:id="9"/>
      <w:r>
        <w:rPr>
          <w:color w:val="231F20"/>
          <w:spacing w:val="-2"/>
          <w:w w:val="105"/>
        </w:rPr>
        <w:t>ПЛАНИРОВАНИЕ</w:t>
      </w:r>
    </w:p>
    <w:p w:rsidR="00D600C7" w:rsidRDefault="003F6BF6">
      <w:pPr>
        <w:pStyle w:val="2"/>
        <w:spacing w:before="29"/>
        <w:ind w:left="12"/>
      </w:pPr>
      <w:bookmarkStart w:id="10" w:name="_TOC_250001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10"/>
      <w:r>
        <w:rPr>
          <w:color w:val="231F20"/>
          <w:spacing w:val="-2"/>
          <w:w w:val="105"/>
        </w:rPr>
        <w:t>ОБРАЗОВАНИЕ</w:t>
      </w:r>
    </w:p>
    <w:p w:rsidR="00D600C7" w:rsidRDefault="003F6BF6">
      <w:pPr>
        <w:pStyle w:val="a3"/>
        <w:spacing w:before="89"/>
        <w:ind w:left="12" w:firstLine="0"/>
        <w:jc w:val="left"/>
      </w:pPr>
      <w:r>
        <w:rPr>
          <w:color w:val="231F20"/>
          <w:spacing w:val="-2"/>
          <w:w w:val="105"/>
        </w:rPr>
        <w:t>(5–7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8–9</w:t>
      </w:r>
      <w:r>
        <w:rPr>
          <w:color w:val="231F20"/>
          <w:spacing w:val="-16"/>
          <w:w w:val="105"/>
        </w:rPr>
        <w:t xml:space="preserve"> </w:t>
      </w:r>
      <w:r>
        <w:rPr>
          <w:color w:val="231F20"/>
          <w:spacing w:val="-2"/>
          <w:w w:val="105"/>
        </w:rPr>
        <w:t>классы)</w:t>
      </w:r>
    </w:p>
    <w:p w:rsidR="00D600C7" w:rsidRDefault="00D600C7">
      <w:pPr>
        <w:pStyle w:val="a3"/>
        <w:spacing w:before="6" w:after="1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602"/>
        </w:trPr>
        <w:tc>
          <w:tcPr>
            <w:tcW w:w="602" w:type="dxa"/>
          </w:tcPr>
          <w:p w:rsidR="00D600C7" w:rsidRDefault="003F6BF6">
            <w:pPr>
              <w:pStyle w:val="TableParagraph"/>
              <w:spacing w:before="83" w:line="187" w:lineRule="auto"/>
              <w:ind w:left="126" w:right="108" w:firstLine="71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 xml:space="preserve">№ </w:t>
            </w:r>
            <w:proofErr w:type="gramStart"/>
            <w:r>
              <w:rPr>
                <w:color w:val="231F20"/>
                <w:spacing w:val="-6"/>
                <w:sz w:val="20"/>
              </w:rPr>
              <w:t>п</w:t>
            </w:r>
            <w:proofErr w:type="gramEnd"/>
            <w:r>
              <w:rPr>
                <w:color w:val="231F20"/>
                <w:spacing w:val="-6"/>
                <w:sz w:val="20"/>
              </w:rPr>
              <w:t>/п</w:t>
            </w:r>
          </w:p>
        </w:tc>
        <w:tc>
          <w:tcPr>
            <w:tcW w:w="2948" w:type="dxa"/>
          </w:tcPr>
          <w:p w:rsidR="00D600C7" w:rsidRDefault="003F6BF6">
            <w:pPr>
              <w:pStyle w:val="TableParagraph"/>
              <w:spacing w:before="155"/>
              <w:ind w:left="767"/>
              <w:rPr>
                <w:sz w:val="20"/>
              </w:rPr>
            </w:pPr>
            <w:r>
              <w:rPr>
                <w:color w:val="231F20"/>
                <w:sz w:val="20"/>
              </w:rPr>
              <w:t>Темы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занятий</w:t>
            </w:r>
          </w:p>
        </w:tc>
        <w:tc>
          <w:tcPr>
            <w:tcW w:w="1446" w:type="dxa"/>
          </w:tcPr>
          <w:p w:rsidR="00D600C7" w:rsidRDefault="003F6BF6">
            <w:pPr>
              <w:pStyle w:val="TableParagraph"/>
              <w:spacing w:before="83" w:line="187" w:lineRule="auto"/>
              <w:ind w:left="427" w:hanging="312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 xml:space="preserve">Количество </w:t>
            </w:r>
            <w:r>
              <w:rPr>
                <w:color w:val="231F20"/>
                <w:spacing w:val="-2"/>
                <w:w w:val="110"/>
                <w:sz w:val="20"/>
              </w:rPr>
              <w:t>часов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155"/>
              <w:ind w:left="127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Основное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содержание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83" w:line="187" w:lineRule="auto"/>
              <w:ind w:left="686" w:right="278" w:hanging="28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Виды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деятельности 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обучающихся</w:t>
            </w:r>
            <w:proofErr w:type="gramEnd"/>
          </w:p>
        </w:tc>
        <w:tc>
          <w:tcPr>
            <w:tcW w:w="2681" w:type="dxa"/>
          </w:tcPr>
          <w:p w:rsidR="00D600C7" w:rsidRDefault="003F6BF6">
            <w:pPr>
              <w:pStyle w:val="TableParagraph"/>
              <w:spacing w:before="155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Электронные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ресурсы</w:t>
            </w:r>
          </w:p>
        </w:tc>
      </w:tr>
      <w:tr w:rsidR="00D600C7">
        <w:trPr>
          <w:trHeight w:val="22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Зачем</w:t>
            </w:r>
            <w:r>
              <w:rPr>
                <w:color w:val="231F20"/>
                <w:spacing w:val="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человеку</w:t>
            </w:r>
            <w:r>
              <w:rPr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учиться?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1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Обучение — важный процесс развития ч</w:t>
            </w:r>
            <w:proofErr w:type="gramStart"/>
            <w:r>
              <w:rPr>
                <w:color w:val="231F20"/>
                <w:w w:val="105"/>
                <w:sz w:val="20"/>
              </w:rPr>
              <w:t>е-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ловека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. Роль знаний в развитии личности и общества. Влияние цифровых технологий на приобретение знаний. Развитие навыков </w:t>
            </w:r>
            <w:r>
              <w:rPr>
                <w:color w:val="231F20"/>
                <w:sz w:val="20"/>
              </w:rPr>
              <w:t xml:space="preserve">работы в команде, уважения разных мнений, </w:t>
            </w:r>
            <w:r>
              <w:rPr>
                <w:color w:val="231F20"/>
                <w:w w:val="105"/>
                <w:sz w:val="20"/>
              </w:rPr>
              <w:t xml:space="preserve">разрешения конфликтов и </w:t>
            </w:r>
            <w:proofErr w:type="spellStart"/>
            <w:r>
              <w:rPr>
                <w:color w:val="231F20"/>
                <w:w w:val="105"/>
                <w:sz w:val="20"/>
              </w:rPr>
              <w:t>эмпатии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в ходе школьного образования.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созида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тельный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труд,</w:t>
            </w:r>
            <w:r>
              <w:rPr>
                <w:rFonts w:ascii="Arial" w:hAnsi="Arial"/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4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Русский язык в эпоху </w:t>
            </w:r>
            <w:r>
              <w:rPr>
                <w:color w:val="231F20"/>
                <w:sz w:val="20"/>
              </w:rPr>
              <w:t>цифровых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технологий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Русский язык — государственный язык, объединяющий многонациональную семью народов Российской Федерации. </w:t>
            </w:r>
            <w:proofErr w:type="spellStart"/>
            <w:r>
              <w:rPr>
                <w:color w:val="231F20"/>
                <w:sz w:val="20"/>
              </w:rPr>
              <w:t>Совреме</w:t>
            </w:r>
            <w:proofErr w:type="gramStart"/>
            <w:r>
              <w:rPr>
                <w:color w:val="231F20"/>
                <w:sz w:val="20"/>
              </w:rPr>
              <w:t>н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ное</w:t>
            </w:r>
            <w:proofErr w:type="spellEnd"/>
            <w:r>
              <w:rPr>
                <w:color w:val="231F20"/>
                <w:sz w:val="20"/>
              </w:rPr>
              <w:t xml:space="preserve"> разнообразие русского языка, измене- </w:t>
            </w:r>
            <w:proofErr w:type="spellStart"/>
            <w:r>
              <w:rPr>
                <w:color w:val="231F20"/>
                <w:sz w:val="20"/>
              </w:rPr>
              <w:t>ния</w:t>
            </w:r>
            <w:proofErr w:type="spellEnd"/>
            <w:r>
              <w:rPr>
                <w:color w:val="231F20"/>
                <w:sz w:val="20"/>
              </w:rPr>
              <w:t xml:space="preserve"> в устной и письменной речи под </w:t>
            </w:r>
            <w:proofErr w:type="spellStart"/>
            <w:r>
              <w:rPr>
                <w:color w:val="231F20"/>
                <w:sz w:val="20"/>
              </w:rPr>
              <w:t>влия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нием</w:t>
            </w:r>
            <w:proofErr w:type="spellEnd"/>
            <w:r>
              <w:rPr>
                <w:color w:val="231F20"/>
                <w:sz w:val="20"/>
              </w:rPr>
              <w:t xml:space="preserve"> цифровой среды. Грамотная, логичная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и понятная речь — признак образованного человека и залог успеха в будущем. Правила использования стилей речи в современной </w:t>
            </w:r>
            <w:r>
              <w:rPr>
                <w:color w:val="231F20"/>
                <w:spacing w:val="-2"/>
                <w:sz w:val="20"/>
              </w:rPr>
              <w:t>коммуникации.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высокие</w:t>
            </w:r>
            <w:r>
              <w:rPr>
                <w:rFonts w:ascii="Arial" w:hAnsi="Arial"/>
                <w:i/>
                <w:color w:val="231F20"/>
                <w:spacing w:val="5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нрав-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ственные</w:t>
            </w:r>
            <w:proofErr w:type="spellEnd"/>
            <w:r>
              <w:rPr>
                <w:rFonts w:ascii="Arial" w:hAnsi="Arial"/>
                <w:i/>
                <w:color w:val="231F20"/>
                <w:spacing w:val="2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идеалы,</w:t>
            </w:r>
            <w:r>
              <w:rPr>
                <w:rFonts w:ascii="Arial" w:hAnsi="Arial"/>
                <w:i/>
                <w:color w:val="231F20"/>
                <w:spacing w:val="2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патриотизм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4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Цифровой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суверенитет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Что такое цифровой суверенитет? Как обеспечивается цифровая безопасность государства и каждого человека? </w:t>
            </w:r>
            <w:proofErr w:type="spellStart"/>
            <w:r>
              <w:rPr>
                <w:color w:val="231F20"/>
                <w:w w:val="105"/>
                <w:sz w:val="20"/>
              </w:rPr>
              <w:t>Возмо</w:t>
            </w:r>
            <w:proofErr w:type="gramStart"/>
            <w:r>
              <w:rPr>
                <w:color w:val="231F20"/>
                <w:w w:val="105"/>
                <w:sz w:val="20"/>
              </w:rPr>
              <w:t>ж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ности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цифрового мира: как современные технологии помогают учиться, работать и осваивать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новые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горизонты.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цифровых профессий: как создаются новые </w:t>
            </w:r>
            <w:proofErr w:type="spellStart"/>
            <w:r>
              <w:rPr>
                <w:color w:val="231F20"/>
                <w:w w:val="105"/>
                <w:sz w:val="20"/>
              </w:rPr>
              <w:t>технол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гии</w:t>
            </w:r>
            <w:proofErr w:type="spellEnd"/>
            <w:r>
              <w:rPr>
                <w:color w:val="231F20"/>
                <w:w w:val="105"/>
                <w:sz w:val="20"/>
              </w:rPr>
              <w:t>?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Правила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безопасного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поведения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сети и угрозы цифрового мира.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D600C7" w:rsidRDefault="003F6BF6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10"/>
                <w:sz w:val="20"/>
              </w:rPr>
              <w:t xml:space="preserve">права и свободы </w:t>
            </w:r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человека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1"/>
          <w:pgSz w:w="16840" w:h="11910" w:orient="landscape"/>
          <w:pgMar w:top="62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sz w:val="20"/>
              </w:rPr>
              <w:t>4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Мирный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атом.</w:t>
            </w:r>
          </w:p>
          <w:p w:rsidR="00D600C7" w:rsidRDefault="003F6BF6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работника атомной </w:t>
            </w:r>
            <w:r>
              <w:rPr>
                <w:color w:val="231F20"/>
                <w:spacing w:val="-2"/>
                <w:sz w:val="20"/>
              </w:rPr>
              <w:t>промышленности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Мирный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использование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атомной энергии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мирных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целях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благо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человеч</w:t>
            </w:r>
            <w:proofErr w:type="gramStart"/>
            <w:r>
              <w:rPr>
                <w:color w:val="231F20"/>
                <w:w w:val="105"/>
                <w:sz w:val="20"/>
              </w:rPr>
              <w:t>е-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ства</w:t>
            </w:r>
            <w:proofErr w:type="spellEnd"/>
            <w:r>
              <w:rPr>
                <w:color w:val="231F20"/>
                <w:w w:val="105"/>
                <w:sz w:val="20"/>
              </w:rPr>
              <w:t>. Контроль распространения атомной энергии.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Уникальные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атомные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технологии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и достижения отечественной научной школы. Влияние экологически чистых и </w:t>
            </w:r>
            <w:proofErr w:type="spellStart"/>
            <w:r>
              <w:rPr>
                <w:color w:val="231F20"/>
                <w:w w:val="105"/>
                <w:sz w:val="20"/>
              </w:rPr>
              <w:t>эффекти</w:t>
            </w:r>
            <w:proofErr w:type="gramStart"/>
            <w:r>
              <w:rPr>
                <w:color w:val="231F20"/>
                <w:w w:val="105"/>
                <w:sz w:val="20"/>
              </w:rPr>
              <w:t>в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ных</w:t>
            </w:r>
            <w:proofErr w:type="spellEnd"/>
            <w:r>
              <w:rPr>
                <w:color w:val="231F20"/>
                <w:sz w:val="20"/>
              </w:rPr>
              <w:t xml:space="preserve"> источников энергии на будущее </w:t>
            </w:r>
            <w:proofErr w:type="spellStart"/>
            <w:r>
              <w:rPr>
                <w:color w:val="231F20"/>
                <w:sz w:val="20"/>
              </w:rPr>
              <w:t>челове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чества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>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</w:t>
            </w:r>
            <w:proofErr w:type="gramEnd"/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5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О творчестве. Ко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Русская культура — признанное мировое достояние человечества. Реализация </w:t>
            </w:r>
            <w:proofErr w:type="spellStart"/>
            <w:r>
              <w:rPr>
                <w:color w:val="231F20"/>
                <w:w w:val="105"/>
                <w:sz w:val="20"/>
              </w:rPr>
              <w:t>тво</w:t>
            </w:r>
            <w:proofErr w:type="gramStart"/>
            <w:r>
              <w:rPr>
                <w:color w:val="231F20"/>
                <w:w w:val="105"/>
                <w:sz w:val="20"/>
              </w:rPr>
              <w:t>р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ческого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потенциала взрослых и детей. Как раскрыть свой творческий потенциал? </w:t>
            </w:r>
            <w:proofErr w:type="spellStart"/>
            <w:r>
              <w:rPr>
                <w:color w:val="231F20"/>
                <w:w w:val="105"/>
                <w:sz w:val="20"/>
              </w:rPr>
              <w:t>М</w:t>
            </w:r>
            <w:proofErr w:type="gramStart"/>
            <w:r>
              <w:rPr>
                <w:color w:val="231F20"/>
                <w:w w:val="105"/>
                <w:sz w:val="20"/>
              </w:rPr>
              <w:t>у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зыка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вид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искусства.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Состояние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развития современной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музыки: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жанры и направления.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От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  <w:proofErr w:type="spellEnd"/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6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4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Что такое уважение? </w:t>
            </w:r>
            <w:r>
              <w:rPr>
                <w:color w:val="231F20"/>
                <w:w w:val="110"/>
                <w:sz w:val="20"/>
              </w:rPr>
              <w:t>Ко Дню учителя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11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Уважение — это понимание безусловной ценности каждого человека. Осознанное уважительное отношение к людям, к ч</w:t>
            </w:r>
            <w:proofErr w:type="gramStart"/>
            <w:r>
              <w:rPr>
                <w:color w:val="231F20"/>
                <w:w w:val="105"/>
                <w:sz w:val="20"/>
              </w:rPr>
              <w:t>у-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семьи,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школы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коллектива. Подготовка к взрослой жизни и </w:t>
            </w:r>
            <w:proofErr w:type="spellStart"/>
            <w:r>
              <w:rPr>
                <w:color w:val="231F20"/>
                <w:w w:val="105"/>
                <w:sz w:val="20"/>
              </w:rPr>
              <w:t>формир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вание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ответственности. О роли педагога в воспитании личности.</w:t>
            </w:r>
          </w:p>
          <w:p w:rsidR="00D600C7" w:rsidRDefault="003F6BF6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взаимоуважение,</w:t>
            </w:r>
          </w:p>
          <w:p w:rsidR="00D600C7" w:rsidRDefault="003F6BF6">
            <w:pPr>
              <w:pStyle w:val="TableParagraph"/>
              <w:spacing w:before="10" w:line="249" w:lineRule="auto"/>
              <w:ind w:left="112" w:right="42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за его судьбу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04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7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88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Как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понять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друга </w:t>
            </w:r>
            <w:r>
              <w:rPr>
                <w:color w:val="231F20"/>
                <w:w w:val="105"/>
                <w:sz w:val="20"/>
              </w:rPr>
              <w:t>разным поколениям?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203" w:line="187" w:lineRule="auto"/>
              <w:ind w:left="112" w:right="152"/>
              <w:rPr>
                <w:sz w:val="20"/>
              </w:rPr>
            </w:pPr>
            <w:r>
              <w:rPr>
                <w:color w:val="231F20"/>
                <w:sz w:val="20"/>
              </w:rPr>
              <w:t>Семья как ценность в жизни каждого чел</w:t>
            </w:r>
            <w:proofErr w:type="gramStart"/>
            <w:r>
              <w:rPr>
                <w:color w:val="231F20"/>
                <w:sz w:val="20"/>
              </w:rPr>
              <w:t>о-</w:t>
            </w:r>
            <w:proofErr w:type="gramEnd"/>
            <w:r>
              <w:rPr>
                <w:color w:val="231F20"/>
                <w:sz w:val="20"/>
              </w:rPr>
              <w:t xml:space="preserve"> века, основа любого общества. </w:t>
            </w:r>
            <w:proofErr w:type="spellStart"/>
            <w:r>
              <w:rPr>
                <w:color w:val="231F20"/>
                <w:sz w:val="20"/>
              </w:rPr>
              <w:t>Формир</w:t>
            </w:r>
            <w:proofErr w:type="gramStart"/>
            <w:r>
              <w:rPr>
                <w:color w:val="231F20"/>
                <w:sz w:val="20"/>
              </w:rPr>
              <w:t>о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вание</w:t>
            </w:r>
            <w:proofErr w:type="spellEnd"/>
            <w:r>
              <w:rPr>
                <w:color w:val="231F20"/>
                <w:sz w:val="20"/>
              </w:rPr>
              <w:t xml:space="preserve">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 w:rsidR="00D600C7" w:rsidRDefault="003F6BF6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2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8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4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О городах России. Ко Дню народного </w:t>
            </w:r>
            <w:r>
              <w:rPr>
                <w:color w:val="231F20"/>
                <w:spacing w:val="-2"/>
                <w:sz w:val="20"/>
              </w:rPr>
              <w:t>единства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Города России: разнообразие культур, </w:t>
            </w:r>
            <w:proofErr w:type="spellStart"/>
            <w:r>
              <w:rPr>
                <w:color w:val="231F20"/>
                <w:w w:val="105"/>
                <w:sz w:val="20"/>
              </w:rPr>
              <w:t>яз</w:t>
            </w:r>
            <w:proofErr w:type="gramStart"/>
            <w:r>
              <w:rPr>
                <w:color w:val="231F20"/>
                <w:w w:val="105"/>
                <w:sz w:val="20"/>
              </w:rPr>
              <w:t>ы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ков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вековых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традиций.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Единство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народов, проживающих на территории Российской Федерации.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Древнейшие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города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 хранители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информации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наших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предках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культурного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кода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Изучение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росси</w:t>
            </w:r>
            <w:proofErr w:type="gramStart"/>
            <w:r>
              <w:rPr>
                <w:color w:val="231F20"/>
                <w:w w:val="105"/>
                <w:sz w:val="20"/>
              </w:rPr>
              <w:t>й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ских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городов — изучение страниц истории Отечества.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развитии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м</w:t>
            </w:r>
            <w:proofErr w:type="gramStart"/>
            <w:r>
              <w:rPr>
                <w:color w:val="231F20"/>
                <w:w w:val="105"/>
                <w:sz w:val="20"/>
              </w:rPr>
              <w:t>а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лых</w:t>
            </w:r>
            <w:proofErr w:type="spellEnd"/>
            <w:r>
              <w:rPr>
                <w:color w:val="231F20"/>
                <w:sz w:val="20"/>
              </w:rPr>
              <w:t xml:space="preserve"> городов. Возможности граждан в </w:t>
            </w:r>
            <w:proofErr w:type="spellStart"/>
            <w:r>
              <w:rPr>
                <w:color w:val="231F20"/>
                <w:sz w:val="20"/>
              </w:rPr>
              <w:t>разв</w:t>
            </w:r>
            <w:proofErr w:type="gramStart"/>
            <w:r>
              <w:rPr>
                <w:color w:val="231F20"/>
                <w:sz w:val="20"/>
              </w:rPr>
              <w:t>и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тии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своей малой родины.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proofErr w:type="spellEnd"/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2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гражданственность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9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4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Общество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безграничных возможностей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Современное общество — совокупность разных людей, отличных друг от друга, но имеющих единые потребности в любви, </w:t>
            </w:r>
            <w:proofErr w:type="spellStart"/>
            <w:r>
              <w:rPr>
                <w:color w:val="231F20"/>
                <w:sz w:val="20"/>
              </w:rPr>
              <w:t>ув</w:t>
            </w:r>
            <w:proofErr w:type="gramStart"/>
            <w:r>
              <w:rPr>
                <w:color w:val="231F20"/>
                <w:sz w:val="20"/>
              </w:rPr>
              <w:t>а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жении</w:t>
            </w:r>
            <w:proofErr w:type="spellEnd"/>
            <w:r>
              <w:rPr>
                <w:color w:val="231F20"/>
                <w:sz w:val="20"/>
              </w:rPr>
              <w:t>, дружбе, принятии и самореализации. Роль цифровых технологий в расширении возможностей участия в общественных пр</w:t>
            </w:r>
            <w:proofErr w:type="gramStart"/>
            <w:r>
              <w:rPr>
                <w:color w:val="231F20"/>
                <w:sz w:val="20"/>
              </w:rPr>
              <w:t>о-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цессах</w:t>
            </w:r>
            <w:proofErr w:type="spellEnd"/>
            <w:r>
              <w:rPr>
                <w:color w:val="231F20"/>
                <w:sz w:val="20"/>
              </w:rPr>
              <w:t xml:space="preserve">. Готовность уважительно </w:t>
            </w:r>
            <w:proofErr w:type="spellStart"/>
            <w:r>
              <w:rPr>
                <w:color w:val="231F20"/>
                <w:sz w:val="20"/>
              </w:rPr>
              <w:t>восприн</w:t>
            </w:r>
            <w:proofErr w:type="gramStart"/>
            <w:r>
              <w:rPr>
                <w:color w:val="231F20"/>
                <w:sz w:val="20"/>
              </w:rPr>
              <w:t>и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мать другого человека — основа </w:t>
            </w:r>
            <w:proofErr w:type="spellStart"/>
            <w:r>
              <w:rPr>
                <w:color w:val="231F20"/>
                <w:sz w:val="20"/>
              </w:rPr>
              <w:t>гармонич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ных</w:t>
            </w:r>
            <w:proofErr w:type="spellEnd"/>
            <w:r>
              <w:rPr>
                <w:color w:val="231F20"/>
                <w:sz w:val="20"/>
              </w:rPr>
              <w:t xml:space="preserve"> отношений в обществе.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жизнь,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взаимоу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10"/>
                <w:sz w:val="20"/>
              </w:rPr>
              <w:t>важение</w:t>
            </w:r>
            <w:proofErr w:type="spellEnd"/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10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569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Селекция и генетика. </w:t>
            </w:r>
            <w:r>
              <w:rPr>
                <w:color w:val="231F20"/>
                <w:w w:val="105"/>
                <w:sz w:val="20"/>
              </w:rPr>
              <w:t>К 170-летию</w:t>
            </w:r>
          </w:p>
          <w:p w:rsidR="00D600C7" w:rsidRDefault="003F6BF6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В.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Мичурина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>Генетика и селекция — перспективные о</w:t>
            </w:r>
            <w:proofErr w:type="gramStart"/>
            <w:r>
              <w:rPr>
                <w:color w:val="231F20"/>
                <w:sz w:val="20"/>
              </w:rPr>
              <w:t>б-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ласти</w:t>
            </w:r>
            <w:proofErr w:type="spellEnd"/>
            <w:r>
              <w:rPr>
                <w:color w:val="231F20"/>
                <w:sz w:val="20"/>
              </w:rPr>
              <w:t xml:space="preserve"> науки, улучшающие жизнь общества. Уникальные научные достижения </w:t>
            </w:r>
            <w:proofErr w:type="spellStart"/>
            <w:r>
              <w:rPr>
                <w:color w:val="231F20"/>
                <w:sz w:val="20"/>
              </w:rPr>
              <w:t>росси</w:t>
            </w:r>
            <w:proofErr w:type="gramStart"/>
            <w:r>
              <w:rPr>
                <w:color w:val="231F20"/>
                <w:sz w:val="20"/>
              </w:rPr>
              <w:t>й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ских</w:t>
            </w:r>
            <w:proofErr w:type="spellEnd"/>
            <w:r>
              <w:rPr>
                <w:color w:val="231F20"/>
                <w:sz w:val="20"/>
              </w:rPr>
              <w:t xml:space="preserve"> ученых прошлого и настоящего в </w:t>
            </w:r>
            <w:proofErr w:type="spellStart"/>
            <w:r>
              <w:rPr>
                <w:color w:val="231F20"/>
                <w:sz w:val="20"/>
              </w:rPr>
              <w:t>обла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стях</w:t>
            </w:r>
            <w:proofErr w:type="spellEnd"/>
            <w:r>
              <w:rPr>
                <w:color w:val="231F20"/>
                <w:sz w:val="20"/>
              </w:rPr>
              <w:t xml:space="preserve"> медицины, сельского хозяйства, про- </w:t>
            </w:r>
            <w:proofErr w:type="spellStart"/>
            <w:r>
              <w:rPr>
                <w:color w:val="231F20"/>
                <w:sz w:val="20"/>
              </w:rPr>
              <w:t>мышленности</w:t>
            </w:r>
            <w:proofErr w:type="spellEnd"/>
            <w:r>
              <w:rPr>
                <w:color w:val="231F20"/>
                <w:sz w:val="20"/>
              </w:rPr>
              <w:t>. 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вы-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сокие</w:t>
            </w:r>
            <w:proofErr w:type="spellEnd"/>
            <w:r>
              <w:rPr>
                <w:rFonts w:ascii="Arial" w:hAnsi="Arial"/>
                <w:i/>
                <w:color w:val="231F20"/>
                <w:spacing w:val="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нравственные</w:t>
            </w:r>
            <w:r>
              <w:rPr>
                <w:rFonts w:ascii="Arial" w:hAnsi="Arial"/>
                <w:i/>
                <w:color w:val="231F20"/>
                <w:spacing w:val="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идеалы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3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22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65"/>
                <w:sz w:val="20"/>
              </w:rPr>
              <w:t>11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68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решать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конфликты и справляться</w:t>
            </w:r>
          </w:p>
          <w:p w:rsidR="00D600C7" w:rsidRDefault="003F6BF6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трудностями.</w:t>
            </w: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Дню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психолога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Конфликты и трудности — естественный элемент развития общества и каждого отдельного человека. Поиск причины ко</w:t>
            </w:r>
            <w:proofErr w:type="gramStart"/>
            <w:r>
              <w:rPr>
                <w:color w:val="231F20"/>
                <w:sz w:val="20"/>
              </w:rPr>
              <w:t>н-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фликтов</w:t>
            </w:r>
            <w:proofErr w:type="spellEnd"/>
            <w:r>
              <w:rPr>
                <w:color w:val="231F20"/>
                <w:sz w:val="20"/>
              </w:rPr>
              <w:t xml:space="preserve"> как ключ к их разрешению. С</w:t>
            </w:r>
            <w:proofErr w:type="gramStart"/>
            <w:r>
              <w:rPr>
                <w:color w:val="231F20"/>
                <w:sz w:val="20"/>
              </w:rPr>
              <w:t>о-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вместные</w:t>
            </w:r>
            <w:proofErr w:type="spellEnd"/>
            <w:r>
              <w:rPr>
                <w:color w:val="231F20"/>
                <w:sz w:val="20"/>
              </w:rPr>
              <w:t xml:space="preserve"> усилия и внимание друг к другу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как залог преодоления трудностей. Правила разрешения конфликтных ситуаций.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взаимопомощь,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взаимоуважение,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12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Профессия — жизнь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спасать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Спасатели — специалисты, которые </w:t>
            </w:r>
            <w:proofErr w:type="spellStart"/>
            <w:r>
              <w:rPr>
                <w:color w:val="231F20"/>
                <w:sz w:val="20"/>
              </w:rPr>
              <w:t>помог</w:t>
            </w:r>
            <w:proofErr w:type="gramStart"/>
            <w:r>
              <w:rPr>
                <w:color w:val="231F20"/>
                <w:sz w:val="20"/>
              </w:rPr>
              <w:t>а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ют людям в опасных ситуациях. Спасатель 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риск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ради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другого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человека.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Професси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нальные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качества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навыки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спасателей.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</w:t>
            </w:r>
            <w:proofErr w:type="gramStart"/>
            <w:r>
              <w:rPr>
                <w:color w:val="231F20"/>
                <w:w w:val="105"/>
                <w:sz w:val="20"/>
              </w:rPr>
              <w:t>о-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ведение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экстремальных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ситуациях.</w:t>
            </w:r>
            <w:r>
              <w:rPr>
                <w:color w:val="231F20"/>
                <w:spacing w:val="1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Ответ-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proofErr w:type="spellStart"/>
            <w:r>
              <w:rPr>
                <w:color w:val="231F20"/>
                <w:w w:val="105"/>
                <w:sz w:val="20"/>
              </w:rPr>
              <w:t>ственное</w:t>
            </w:r>
            <w:proofErr w:type="spellEnd"/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отношение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своей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чужой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жизни, правила безопасности.</w:t>
            </w:r>
          </w:p>
          <w:p w:rsidR="00D600C7" w:rsidRDefault="003F6BF6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</w:t>
            </w:r>
            <w:proofErr w:type="spellEnd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proofErr w:type="spellEnd"/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2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13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Домашние питомцы. Всемирный день питомца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152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Роль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домашних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питомцев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человека. </w:t>
            </w:r>
            <w:r>
              <w:rPr>
                <w:color w:val="231F20"/>
                <w:w w:val="105"/>
                <w:sz w:val="20"/>
              </w:rPr>
              <w:t>Бережное отношение к питомцам и отве</w:t>
            </w:r>
            <w:proofErr w:type="gramStart"/>
            <w:r>
              <w:rPr>
                <w:color w:val="231F20"/>
                <w:w w:val="105"/>
                <w:sz w:val="20"/>
              </w:rPr>
              <w:t>т-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ственность</w:t>
            </w:r>
            <w:proofErr w:type="spellEnd"/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их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жизнь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—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качества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владель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ца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домашних животных. Всемирный день питомца объединяет людей всей планеты для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укрепления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ценностей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дружбы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заб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ты о животных. Правила безопасности при общении с животными.</w:t>
            </w:r>
          </w:p>
          <w:p w:rsidR="00D600C7" w:rsidRDefault="003F6BF6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милосердие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20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14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Россия — страна </w:t>
            </w:r>
            <w:r>
              <w:rPr>
                <w:color w:val="231F20"/>
                <w:spacing w:val="-2"/>
                <w:sz w:val="20"/>
              </w:rPr>
              <w:t>победителей.</w:t>
            </w:r>
          </w:p>
          <w:p w:rsidR="00D600C7" w:rsidRDefault="003F6BF6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Героев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Отечества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96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Герои России с древнейших времен и до современности.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Традиции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героизма,</w:t>
            </w:r>
            <w:r>
              <w:rPr>
                <w:color w:val="231F20"/>
                <w:spacing w:val="-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</w:t>
            </w:r>
            <w:proofErr w:type="gramStart"/>
            <w:r>
              <w:rPr>
                <w:color w:val="231F20"/>
                <w:w w:val="105"/>
                <w:sz w:val="20"/>
              </w:rPr>
              <w:t>е-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ства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решительности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неотъемлемая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часть российской идентичности и культурного кода. День Героев Отечества — выражение </w:t>
            </w:r>
            <w:r>
              <w:rPr>
                <w:color w:val="231F20"/>
                <w:sz w:val="20"/>
              </w:rPr>
              <w:t xml:space="preserve">благодарности, признательности и уважения </w:t>
            </w:r>
            <w:r>
              <w:rPr>
                <w:color w:val="231F20"/>
                <w:w w:val="105"/>
                <w:sz w:val="20"/>
              </w:rPr>
              <w:t>за самоотверженность и мужество.</w:t>
            </w:r>
          </w:p>
          <w:p w:rsidR="00D600C7" w:rsidRDefault="003F6BF6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слу</w:t>
            </w:r>
            <w:proofErr w:type="spellEnd"/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 w:line="249" w:lineRule="auto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жение</w:t>
            </w:r>
            <w:proofErr w:type="spellEnd"/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Отечеству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ответственность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за</w:t>
            </w:r>
            <w:r>
              <w:rPr>
                <w:rFonts w:ascii="Arial" w:hAnsi="Arial"/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его судьбу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4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15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4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17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Закон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справедливость. </w:t>
            </w:r>
            <w:r>
              <w:rPr>
                <w:color w:val="231F20"/>
                <w:w w:val="105"/>
                <w:sz w:val="20"/>
              </w:rPr>
              <w:t>Ко Дню Конституции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Конституция Российской Федерации — о</w:t>
            </w:r>
            <w:proofErr w:type="gramStart"/>
            <w:r>
              <w:rPr>
                <w:color w:val="231F20"/>
                <w:w w:val="105"/>
                <w:sz w:val="20"/>
              </w:rPr>
              <w:t>с-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новной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закон страны. Конституция </w:t>
            </w:r>
            <w:proofErr w:type="spellStart"/>
            <w:r>
              <w:rPr>
                <w:color w:val="231F20"/>
                <w:w w:val="105"/>
                <w:sz w:val="20"/>
              </w:rPr>
              <w:t>закр</w:t>
            </w:r>
            <w:proofErr w:type="gramStart"/>
            <w:r>
              <w:rPr>
                <w:color w:val="231F20"/>
                <w:w w:val="105"/>
                <w:sz w:val="20"/>
              </w:rPr>
              <w:t>е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пляет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права и свободы человека как </w:t>
            </w:r>
            <w:proofErr w:type="spellStart"/>
            <w:r>
              <w:rPr>
                <w:color w:val="231F20"/>
                <w:w w:val="105"/>
                <w:sz w:val="20"/>
              </w:rPr>
              <w:t>выс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шую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ценность. Справедливость — одна из важнейших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духовно-нравственных</w:t>
            </w:r>
            <w:r>
              <w:rPr>
                <w:color w:val="231F20"/>
                <w:spacing w:val="-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ценн</w:t>
            </w:r>
            <w:proofErr w:type="gramStart"/>
            <w:r>
              <w:rPr>
                <w:color w:val="231F20"/>
                <w:w w:val="105"/>
                <w:sz w:val="20"/>
              </w:rPr>
              <w:t>о-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стей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российского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общества.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Знание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законов страны как прямая обязанность каждого гражданина России. Какие права и обяза</w:t>
            </w:r>
            <w:proofErr w:type="gramStart"/>
            <w:r>
              <w:rPr>
                <w:color w:val="231F20"/>
                <w:w w:val="105"/>
                <w:sz w:val="20"/>
              </w:rPr>
              <w:t>н-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ности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есть у детей?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справедливость,</w:t>
            </w:r>
          </w:p>
          <w:p w:rsidR="00D600C7" w:rsidRDefault="003F6BF6">
            <w:pPr>
              <w:pStyle w:val="TableParagraph"/>
              <w:spacing w:before="10" w:line="249" w:lineRule="auto"/>
              <w:ind w:left="113" w:right="15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жизнь, достоинство, права и свободы чел</w:t>
            </w:r>
            <w:proofErr w:type="gramStart"/>
            <w:r>
              <w:rPr>
                <w:rFonts w:ascii="Arial" w:hAnsi="Arial"/>
                <w:i/>
                <w:color w:val="231F20"/>
                <w:sz w:val="20"/>
              </w:rPr>
              <w:t>о-</w:t>
            </w:r>
            <w:proofErr w:type="gramEnd"/>
            <w:r>
              <w:rPr>
                <w:rFonts w:ascii="Arial" w:hAnsi="Arial"/>
                <w:i/>
                <w:color w:val="231F20"/>
                <w:spacing w:val="80"/>
                <w:w w:val="11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w w:val="110"/>
                <w:sz w:val="20"/>
              </w:rPr>
              <w:t>века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04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16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нас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1" w:line="189" w:lineRule="auto"/>
              <w:ind w:left="113" w:right="133"/>
              <w:rPr>
                <w:rFonts w:ascii="Arial" w:hAnsi="Arial"/>
                <w:i/>
                <w:sz w:val="20"/>
              </w:rPr>
            </w:pPr>
            <w:r>
              <w:rPr>
                <w:color w:val="231F20"/>
                <w:w w:val="105"/>
                <w:sz w:val="20"/>
              </w:rPr>
              <w:t>Совесть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внутренний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ориентир,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помога</w:t>
            </w:r>
            <w:proofErr w:type="gramStart"/>
            <w:r>
              <w:rPr>
                <w:color w:val="231F20"/>
                <w:w w:val="105"/>
                <w:sz w:val="20"/>
              </w:rPr>
              <w:t>ю-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щий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отличить добро от зла. Ключевая роль совести в осуществлении личного выбора. </w:t>
            </w:r>
            <w:r>
              <w:rPr>
                <w:color w:val="231F20"/>
                <w:sz w:val="20"/>
              </w:rPr>
              <w:t xml:space="preserve">Влияние традиционных ценностей, культуры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исторического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опыта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страны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формир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вание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нравственных ориентиров личности.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Формирующиеся ценности: патриотизм, 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со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27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2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17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Календарь полезных дел. Новогоднее занятие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03"/>
              <w:rPr>
                <w:sz w:val="20"/>
              </w:rPr>
            </w:pPr>
            <w:r>
              <w:rPr>
                <w:color w:val="231F20"/>
                <w:sz w:val="20"/>
              </w:rPr>
              <w:t>Зимние каникулы — это время не только для семейного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досуга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отдыха,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но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добрых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дел. Чем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заняться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на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каникулах,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чтобы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пров</w:t>
            </w:r>
            <w:proofErr w:type="gramStart"/>
            <w:r>
              <w:rPr>
                <w:color w:val="231F20"/>
                <w:sz w:val="20"/>
              </w:rPr>
              <w:t>е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сти</w:t>
            </w:r>
            <w:proofErr w:type="spellEnd"/>
            <w:r>
              <w:rPr>
                <w:color w:val="231F20"/>
                <w:sz w:val="20"/>
              </w:rPr>
              <w:t xml:space="preserve"> время с пользой: составление </w:t>
            </w:r>
            <w:proofErr w:type="spellStart"/>
            <w:r>
              <w:rPr>
                <w:color w:val="231F20"/>
                <w:sz w:val="20"/>
              </w:rPr>
              <w:t>календа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ря</w:t>
            </w:r>
            <w:proofErr w:type="spellEnd"/>
            <w:r>
              <w:rPr>
                <w:color w:val="231F20"/>
                <w:sz w:val="20"/>
              </w:rPr>
              <w:t>. Новогодние традиции народов России.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Подарки, создание атмосферы новогодней сказки для своих родных и близких.</w:t>
            </w:r>
          </w:p>
          <w:p w:rsidR="00D600C7" w:rsidRDefault="003F6BF6">
            <w:pPr>
              <w:pStyle w:val="TableParagraph"/>
              <w:spacing w:line="214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7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крепкая</w:t>
            </w:r>
            <w:r>
              <w:rPr>
                <w:rFonts w:ascii="Arial" w:hAnsi="Arial"/>
                <w:i/>
                <w:color w:val="231F20"/>
                <w:spacing w:val="5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семья,</w:t>
            </w:r>
          </w:p>
          <w:p w:rsidR="00D600C7" w:rsidRDefault="003F6BF6">
            <w:pPr>
              <w:pStyle w:val="TableParagraph"/>
              <w:spacing w:before="11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60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взаимопомощь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18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88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Как создают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мультфильмы? </w:t>
            </w:r>
            <w:r>
              <w:rPr>
                <w:color w:val="231F20"/>
                <w:spacing w:val="-2"/>
                <w:sz w:val="20"/>
              </w:rPr>
              <w:t xml:space="preserve">Мультипликация, </w:t>
            </w:r>
            <w:r>
              <w:rPr>
                <w:color w:val="231F20"/>
                <w:spacing w:val="-2"/>
                <w:w w:val="105"/>
                <w:sz w:val="20"/>
              </w:rPr>
              <w:t>анимация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История развития отечественной мульт</w:t>
            </w:r>
            <w:proofErr w:type="gramStart"/>
            <w:r>
              <w:rPr>
                <w:color w:val="231F20"/>
                <w:w w:val="105"/>
                <w:sz w:val="20"/>
              </w:rPr>
              <w:t>и-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пликации</w:t>
            </w:r>
            <w:proofErr w:type="spellEnd"/>
            <w:r>
              <w:rPr>
                <w:color w:val="231F20"/>
                <w:sz w:val="20"/>
              </w:rPr>
              <w:t xml:space="preserve">. Отечественная школа </w:t>
            </w:r>
            <w:proofErr w:type="spellStart"/>
            <w:r>
              <w:rPr>
                <w:color w:val="231F20"/>
                <w:sz w:val="20"/>
              </w:rPr>
              <w:t>мультипл</w:t>
            </w:r>
            <w:proofErr w:type="gramStart"/>
            <w:r>
              <w:rPr>
                <w:color w:val="231F20"/>
                <w:sz w:val="20"/>
              </w:rPr>
              <w:t>и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кации</w:t>
            </w:r>
            <w:proofErr w:type="spellEnd"/>
            <w:r>
              <w:rPr>
                <w:color w:val="231F20"/>
                <w:sz w:val="20"/>
              </w:rPr>
              <w:t xml:space="preserve"> и ее достижения. Мировое признание </w:t>
            </w:r>
            <w:r>
              <w:rPr>
                <w:color w:val="231F20"/>
                <w:w w:val="105"/>
                <w:sz w:val="20"/>
              </w:rPr>
              <w:t xml:space="preserve">советских и российских </w:t>
            </w:r>
            <w:proofErr w:type="spellStart"/>
            <w:r>
              <w:rPr>
                <w:color w:val="231F20"/>
                <w:w w:val="105"/>
                <w:sz w:val="20"/>
              </w:rPr>
              <w:t>мультипликац</w:t>
            </w:r>
            <w:proofErr w:type="gramStart"/>
            <w:r>
              <w:rPr>
                <w:color w:val="231F20"/>
                <w:w w:val="105"/>
                <w:sz w:val="20"/>
              </w:rPr>
              <w:t>и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онных</w:t>
            </w:r>
            <w:proofErr w:type="spell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фильмов.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Каждый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фильм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это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труд </w:t>
            </w:r>
            <w:r>
              <w:rPr>
                <w:color w:val="231F20"/>
                <w:spacing w:val="-2"/>
                <w:w w:val="105"/>
                <w:sz w:val="20"/>
              </w:rPr>
              <w:t>большой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команды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профессионалов.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Совр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е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менная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мультипликация, профессии этой </w:t>
            </w:r>
            <w:r>
              <w:rPr>
                <w:color w:val="231F20"/>
                <w:spacing w:val="-2"/>
                <w:w w:val="105"/>
                <w:sz w:val="20"/>
              </w:rPr>
              <w:t>сферы.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7"/>
                <w:w w:val="105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гуманизм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5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34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0"/>
                <w:sz w:val="20"/>
              </w:rPr>
              <w:t>19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Музейное</w:t>
            </w:r>
            <w:r>
              <w:rPr>
                <w:color w:val="231F20"/>
                <w:spacing w:val="3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дело.</w:t>
            </w:r>
          </w:p>
          <w:p w:rsidR="00D600C7" w:rsidRDefault="003F6BF6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170 лет Третьяковской </w:t>
            </w:r>
            <w:r>
              <w:rPr>
                <w:color w:val="231F20"/>
                <w:spacing w:val="-2"/>
                <w:w w:val="105"/>
                <w:sz w:val="20"/>
              </w:rPr>
              <w:t>галерее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Российские музеи — хранители богатейшего материального и нематериального наследия страны. Сохранение исторического и кул</w:t>
            </w:r>
            <w:proofErr w:type="gramStart"/>
            <w:r>
              <w:rPr>
                <w:color w:val="231F20"/>
                <w:sz w:val="20"/>
              </w:rPr>
              <w:t>ь-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турного</w:t>
            </w:r>
            <w:proofErr w:type="spellEnd"/>
            <w:r>
              <w:rPr>
                <w:color w:val="231F20"/>
                <w:sz w:val="20"/>
              </w:rPr>
              <w:t xml:space="preserve"> наследия как направление </w:t>
            </w:r>
            <w:proofErr w:type="spellStart"/>
            <w:r>
              <w:rPr>
                <w:color w:val="231F20"/>
                <w:sz w:val="20"/>
              </w:rPr>
              <w:t>государ</w:t>
            </w:r>
            <w:proofErr w:type="spellEnd"/>
            <w:r>
              <w:rPr>
                <w:color w:val="231F20"/>
                <w:sz w:val="20"/>
              </w:rPr>
              <w:t xml:space="preserve">- </w:t>
            </w:r>
            <w:proofErr w:type="spellStart"/>
            <w:r>
              <w:rPr>
                <w:color w:val="231F20"/>
                <w:sz w:val="20"/>
              </w:rPr>
              <w:t>ственной</w:t>
            </w:r>
            <w:proofErr w:type="spellEnd"/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политики.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Изучение,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реставрация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 интерпретация памятников искусства.</w:t>
            </w:r>
          </w:p>
          <w:p w:rsidR="00D600C7" w:rsidRDefault="003F6BF6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Третьяковская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галерея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крупнейший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-1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ду</w:t>
            </w:r>
            <w:proofErr w:type="spellEnd"/>
            <w:r>
              <w:rPr>
                <w:rFonts w:ascii="Arial" w:hAnsi="Arial"/>
                <w:i/>
                <w:color w:val="231F20"/>
                <w:spacing w:val="-5"/>
                <w:w w:val="10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ховного</w:t>
            </w:r>
            <w:proofErr w:type="spellEnd"/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материальным,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-6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От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честву</w:t>
            </w:r>
            <w:proofErr w:type="spellEnd"/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88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2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20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4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создавать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свой </w:t>
            </w:r>
            <w:r>
              <w:rPr>
                <w:color w:val="231F20"/>
                <w:spacing w:val="-2"/>
                <w:w w:val="105"/>
                <w:sz w:val="20"/>
              </w:rPr>
              <w:t>бизнес?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212"/>
              <w:rPr>
                <w:sz w:val="20"/>
              </w:rPr>
            </w:pPr>
            <w:r>
              <w:rPr>
                <w:color w:val="231F20"/>
                <w:sz w:val="20"/>
              </w:rPr>
              <w:t>Бизнес — ответственный выбор человека, возможность реализовать свою мечту и пр</w:t>
            </w:r>
            <w:proofErr w:type="gramStart"/>
            <w:r>
              <w:rPr>
                <w:color w:val="231F20"/>
                <w:sz w:val="20"/>
              </w:rPr>
              <w:t>и-</w:t>
            </w:r>
            <w:proofErr w:type="gramEnd"/>
            <w:r>
              <w:rPr>
                <w:color w:val="231F20"/>
                <w:sz w:val="20"/>
              </w:rPr>
              <w:t xml:space="preserve"> нести пользу обществу. Современные пре</w:t>
            </w:r>
            <w:proofErr w:type="gramStart"/>
            <w:r>
              <w:rPr>
                <w:color w:val="231F20"/>
                <w:sz w:val="20"/>
              </w:rPr>
              <w:t>д-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приниматели</w:t>
            </w:r>
            <w:proofErr w:type="spellEnd"/>
            <w:r>
              <w:rPr>
                <w:color w:val="231F20"/>
                <w:sz w:val="20"/>
              </w:rPr>
              <w:t xml:space="preserve"> и их возможности в развитии отечественной экономики и улучшении</w:t>
            </w:r>
            <w:r>
              <w:rPr>
                <w:color w:val="231F20"/>
                <w:spacing w:val="8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жизни людей. Бизнес — это не только </w:t>
            </w:r>
            <w:proofErr w:type="spellStart"/>
            <w:r>
              <w:rPr>
                <w:color w:val="231F20"/>
                <w:sz w:val="20"/>
              </w:rPr>
              <w:t>ли</w:t>
            </w:r>
            <w:proofErr w:type="gramStart"/>
            <w:r>
              <w:rPr>
                <w:color w:val="231F20"/>
                <w:sz w:val="20"/>
              </w:rPr>
              <w:t>ч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r>
              <w:rPr>
                <w:color w:val="231F20"/>
                <w:sz w:val="20"/>
              </w:rPr>
              <w:t xml:space="preserve"> успех, но и ответственная командная работа. С чего начать свое дело? О мерах поддержки для молодых предпринимателей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 нашей стране.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21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Есть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знания </w:t>
            </w:r>
            <w:r>
              <w:rPr>
                <w:color w:val="231F20"/>
                <w:spacing w:val="-2"/>
                <w:w w:val="105"/>
                <w:sz w:val="20"/>
              </w:rPr>
              <w:t>границы?</w:t>
            </w:r>
          </w:p>
          <w:p w:rsidR="00D600C7" w:rsidRDefault="003F6BF6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науки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188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Богатейшее наследие российской науки и ее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выдающихся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представителей.</w:t>
            </w:r>
            <w:r>
              <w:rPr>
                <w:color w:val="231F20"/>
                <w:spacing w:val="-1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Технол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гическое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лидерство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государства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развитие науки. Как меняются научные подходы с </w:t>
            </w:r>
            <w:r>
              <w:rPr>
                <w:color w:val="231F20"/>
                <w:sz w:val="20"/>
              </w:rPr>
              <w:t xml:space="preserve">развитием цифровых технологий? </w:t>
            </w:r>
            <w:proofErr w:type="spellStart"/>
            <w:r>
              <w:rPr>
                <w:color w:val="231F20"/>
                <w:sz w:val="20"/>
              </w:rPr>
              <w:t>Госуда</w:t>
            </w:r>
            <w:proofErr w:type="gramStart"/>
            <w:r>
              <w:rPr>
                <w:color w:val="231F20"/>
                <w:sz w:val="20"/>
              </w:rPr>
              <w:t>р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ственная</w:t>
            </w:r>
            <w:proofErr w:type="spell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поддержка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науки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молодых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уче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ных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. Как происходят современные </w:t>
            </w:r>
            <w:proofErr w:type="spellStart"/>
            <w:r>
              <w:rPr>
                <w:color w:val="231F20"/>
                <w:w w:val="105"/>
                <w:sz w:val="20"/>
              </w:rPr>
              <w:t>откр</w:t>
            </w:r>
            <w:proofErr w:type="gramStart"/>
            <w:r>
              <w:rPr>
                <w:color w:val="231F20"/>
                <w:w w:val="105"/>
                <w:sz w:val="20"/>
              </w:rPr>
              <w:t>ы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тия</w:t>
            </w:r>
            <w:proofErr w:type="spellEnd"/>
            <w:r>
              <w:rPr>
                <w:color w:val="231F20"/>
                <w:w w:val="105"/>
                <w:sz w:val="20"/>
              </w:rPr>
              <w:t>? Как стать ученым?</w:t>
            </w:r>
          </w:p>
          <w:p w:rsidR="00D600C7" w:rsidRDefault="003F6BF6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патриотизм,</w:t>
            </w:r>
            <w:r>
              <w:rPr>
                <w:rFonts w:ascii="Arial" w:hAnsi="Arial"/>
                <w:i/>
                <w:color w:val="231F20"/>
                <w:spacing w:val="48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со</w:t>
            </w:r>
            <w:proofErr w:type="gramEnd"/>
            <w:r>
              <w:rPr>
                <w:rFonts w:ascii="Arial" w:hAnsi="Arial"/>
                <w:i/>
                <w:color w:val="231F20"/>
                <w:spacing w:val="-5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зидательный</w:t>
            </w:r>
            <w:proofErr w:type="spellEnd"/>
            <w:r>
              <w:rPr>
                <w:rFonts w:ascii="Arial" w:hAnsi="Arial"/>
                <w:i/>
                <w:color w:val="231F20"/>
                <w:spacing w:val="16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6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22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4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92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Слушать,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 и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договариваться.</w:t>
            </w:r>
          </w:p>
          <w:p w:rsidR="00D600C7" w:rsidRDefault="003F6BF6">
            <w:pPr>
              <w:pStyle w:val="TableParagraph"/>
              <w:spacing w:line="260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Кто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такие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дипломаты?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216"/>
              <w:rPr>
                <w:sz w:val="20"/>
              </w:rPr>
            </w:pPr>
            <w:r>
              <w:rPr>
                <w:color w:val="231F20"/>
                <w:sz w:val="20"/>
              </w:rPr>
              <w:t>Дипломатия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—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важная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сфера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деятельн</w:t>
            </w:r>
            <w:proofErr w:type="gramStart"/>
            <w:r>
              <w:rPr>
                <w:color w:val="231F20"/>
                <w:sz w:val="20"/>
              </w:rPr>
              <w:t>о-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сти</w:t>
            </w:r>
            <w:proofErr w:type="spellEnd"/>
            <w:r>
              <w:rPr>
                <w:color w:val="231F20"/>
                <w:sz w:val="20"/>
              </w:rPr>
              <w:t xml:space="preserve"> государства, обеспечивающая защиту интересов государства и российских </w:t>
            </w:r>
            <w:proofErr w:type="spellStart"/>
            <w:r>
              <w:rPr>
                <w:color w:val="231F20"/>
                <w:sz w:val="20"/>
              </w:rPr>
              <w:t>граж</w:t>
            </w:r>
            <w:proofErr w:type="spellEnd"/>
            <w:r>
              <w:rPr>
                <w:color w:val="231F20"/>
                <w:sz w:val="20"/>
              </w:rPr>
              <w:t>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</w:t>
            </w:r>
            <w:proofErr w:type="gramStart"/>
            <w:r>
              <w:rPr>
                <w:color w:val="231F20"/>
                <w:sz w:val="20"/>
              </w:rPr>
              <w:t>в-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r>
              <w:rPr>
                <w:color w:val="231F20"/>
                <w:sz w:val="20"/>
              </w:rPr>
              <w:t xml:space="preserve"> диалог.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историческая</w:t>
            </w:r>
            <w:proofErr w:type="gramEnd"/>
          </w:p>
          <w:p w:rsidR="00D600C7" w:rsidRDefault="003F6BF6">
            <w:pPr>
              <w:pStyle w:val="TableParagraph"/>
              <w:spacing w:before="10" w:line="249" w:lineRule="auto"/>
              <w:ind w:left="113" w:right="306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преемственность</w:t>
            </w:r>
            <w:r>
              <w:rPr>
                <w:rFonts w:ascii="Arial" w:hAnsi="Arial"/>
                <w:i/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поколений,</w:t>
            </w:r>
            <w:r>
              <w:rPr>
                <w:rFonts w:ascii="Arial" w:hAnsi="Arial"/>
                <w:i/>
                <w:color w:val="231F20"/>
                <w:spacing w:val="-15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мн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гонациональное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единство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04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23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из соседнего двора. Региональный </w:t>
            </w:r>
            <w:r>
              <w:rPr>
                <w:color w:val="231F20"/>
                <w:spacing w:val="-2"/>
                <w:w w:val="105"/>
                <w:sz w:val="20"/>
              </w:rPr>
              <w:t>урок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Дню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защитника Отечества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Герой — реальный человек, живущий </w:t>
            </w:r>
            <w:proofErr w:type="spellStart"/>
            <w:r>
              <w:rPr>
                <w:color w:val="231F20"/>
                <w:w w:val="105"/>
                <w:sz w:val="20"/>
              </w:rPr>
              <w:t>р</w:t>
            </w:r>
            <w:proofErr w:type="gramStart"/>
            <w:r>
              <w:rPr>
                <w:color w:val="231F20"/>
                <w:w w:val="105"/>
                <w:sz w:val="20"/>
              </w:rPr>
              <w:t>я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дом с нами, чья жизнь является примером для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окружающих.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каждом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регионе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России живут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выдающиеся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герои,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отважные,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муж</w:t>
            </w:r>
            <w:proofErr w:type="gramStart"/>
            <w:r>
              <w:rPr>
                <w:color w:val="231F20"/>
                <w:w w:val="105"/>
                <w:sz w:val="20"/>
              </w:rPr>
              <w:t>е-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ственные</w:t>
            </w:r>
            <w:proofErr w:type="spellEnd"/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трудолюбивые.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такое</w:t>
            </w:r>
            <w:r>
              <w:rPr>
                <w:color w:val="231F20"/>
                <w:spacing w:val="-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гер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изм</w:t>
            </w:r>
            <w:proofErr w:type="spellEnd"/>
            <w:r>
              <w:rPr>
                <w:color w:val="231F20"/>
                <w:w w:val="105"/>
                <w:sz w:val="20"/>
              </w:rPr>
              <w:t>? Какие качества отличают героя?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патриотизм,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народов</w:t>
            </w:r>
            <w:r>
              <w:rPr>
                <w:rFonts w:ascii="Arial" w:hAnsi="Arial"/>
                <w:i/>
                <w:color w:val="231F20"/>
                <w:spacing w:val="5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3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24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День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наставника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152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День наставника — важный </w:t>
            </w:r>
            <w:proofErr w:type="spellStart"/>
            <w:r>
              <w:rPr>
                <w:color w:val="231F20"/>
                <w:sz w:val="20"/>
              </w:rPr>
              <w:t>государстве</w:t>
            </w:r>
            <w:proofErr w:type="gramStart"/>
            <w:r>
              <w:rPr>
                <w:color w:val="231F20"/>
                <w:sz w:val="20"/>
              </w:rPr>
              <w:t>н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ный</w:t>
            </w:r>
            <w:proofErr w:type="spellEnd"/>
            <w:r>
              <w:rPr>
                <w:color w:val="231F20"/>
                <w:sz w:val="20"/>
              </w:rPr>
              <w:t xml:space="preserve">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 w:rsidR="00D600C7" w:rsidRDefault="003F6BF6">
            <w:pPr>
              <w:pStyle w:val="TableParagraph"/>
              <w:spacing w:before="1" w:line="187" w:lineRule="auto"/>
              <w:ind w:left="112" w:right="11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Роль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наставника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формировании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профе</w:t>
            </w:r>
            <w:proofErr w:type="gramStart"/>
            <w:r>
              <w:rPr>
                <w:color w:val="231F20"/>
                <w:w w:val="105"/>
                <w:sz w:val="20"/>
              </w:rPr>
              <w:t>с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сиональном</w:t>
            </w:r>
            <w:proofErr w:type="spellEnd"/>
            <w:r>
              <w:rPr>
                <w:color w:val="231F20"/>
                <w:sz w:val="20"/>
              </w:rPr>
              <w:t xml:space="preserve"> развитии личности. Знаменитые </w:t>
            </w:r>
            <w:r>
              <w:rPr>
                <w:color w:val="231F20"/>
                <w:w w:val="105"/>
                <w:sz w:val="20"/>
              </w:rPr>
              <w:t>россияне и их наставники. К. Д. Ушинский как основоположник научной педагогики в России. Как найти наставника?</w:t>
            </w:r>
          </w:p>
          <w:p w:rsidR="00D600C7" w:rsidRDefault="003F6BF6">
            <w:pPr>
              <w:pStyle w:val="TableParagraph"/>
              <w:spacing w:line="215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ству</w:t>
            </w:r>
            <w:proofErr w:type="spellEnd"/>
            <w:r>
              <w:rPr>
                <w:rFonts w:ascii="Arial" w:hAnsi="Arial"/>
                <w:i/>
                <w:color w:val="231F20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25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88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379"/>
              <w:rPr>
                <w:sz w:val="20"/>
              </w:rPr>
            </w:pPr>
            <w:r>
              <w:rPr>
                <w:color w:val="231F20"/>
                <w:sz w:val="20"/>
              </w:rPr>
              <w:t>Большой. За кулисами. 250 лет Большому театру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и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150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лет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sz w:val="20"/>
              </w:rPr>
              <w:t>России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2" w:right="177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Российская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драматургия,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опера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балет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 часть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мирового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наследия.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Театр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8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целая семья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разных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профессий: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декораторы,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proofErr w:type="gramStart"/>
            <w:r>
              <w:rPr>
                <w:color w:val="231F20"/>
                <w:w w:val="105"/>
                <w:sz w:val="20"/>
              </w:rPr>
              <w:t>о-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стюмеры</w:t>
            </w:r>
            <w:proofErr w:type="spellEnd"/>
            <w:r>
              <w:rPr>
                <w:color w:val="231F20"/>
                <w:sz w:val="20"/>
              </w:rPr>
              <w:t xml:space="preserve">, режиссеры, музыканты, дирижеры, </w:t>
            </w:r>
            <w:r>
              <w:rPr>
                <w:color w:val="231F20"/>
                <w:spacing w:val="-2"/>
                <w:w w:val="105"/>
                <w:sz w:val="20"/>
              </w:rPr>
              <w:t>гримеры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многие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другие.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Почему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достиж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е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ния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русской театральной школы широко используются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во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многих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странах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мира?</w:t>
            </w:r>
            <w:r>
              <w:rPr>
                <w:color w:val="231F20"/>
                <w:spacing w:val="-5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Как </w:t>
            </w:r>
            <w:r>
              <w:rPr>
                <w:color w:val="231F20"/>
                <w:spacing w:val="-2"/>
                <w:w w:val="105"/>
                <w:sz w:val="20"/>
              </w:rPr>
              <w:t>стать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актером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что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для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этого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нужно?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Разв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и</w:t>
            </w:r>
            <w:proofErr w:type="spellEnd"/>
            <w:r>
              <w:rPr>
                <w:color w:val="231F20"/>
                <w:spacing w:val="-2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тие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школьных театров в России.</w:t>
            </w:r>
          </w:p>
          <w:p w:rsidR="00D600C7" w:rsidRDefault="003F6BF6">
            <w:pPr>
              <w:pStyle w:val="TableParagraph"/>
              <w:spacing w:line="216" w:lineRule="exact"/>
              <w:ind w:left="112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3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3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приоритет</w:t>
            </w:r>
            <w:r>
              <w:rPr>
                <w:rFonts w:ascii="Arial" w:hAnsi="Arial"/>
                <w:i/>
                <w:color w:val="231F20"/>
                <w:spacing w:val="3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духов-</w:t>
            </w:r>
          </w:p>
          <w:p w:rsidR="00D600C7" w:rsidRDefault="003F6BF6">
            <w:pPr>
              <w:pStyle w:val="TableParagraph"/>
              <w:spacing w:before="10"/>
              <w:ind w:left="112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ного</w:t>
            </w:r>
            <w:proofErr w:type="spellEnd"/>
            <w:r>
              <w:rPr>
                <w:rFonts w:ascii="Arial" w:hAnsi="Arial"/>
                <w:i/>
                <w:color w:val="231F20"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над</w:t>
            </w:r>
            <w:r>
              <w:rPr>
                <w:rFonts w:ascii="Arial" w:hAnsi="Arial"/>
                <w:i/>
                <w:color w:val="231F20"/>
                <w:spacing w:val="14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sz w:val="20"/>
              </w:rPr>
              <w:t>материальным</w:t>
            </w:r>
            <w:proofErr w:type="gramEnd"/>
            <w:r>
              <w:rPr>
                <w:rFonts w:ascii="Arial" w:hAnsi="Arial"/>
                <w:i/>
                <w:color w:val="231F20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2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2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4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7"/>
          <w:pgSz w:w="16840" w:h="11910" w:orient="landscape"/>
          <w:pgMar w:top="700" w:right="708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228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26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050"/>
              <w:rPr>
                <w:sz w:val="20"/>
              </w:rPr>
            </w:pPr>
            <w:r>
              <w:rPr>
                <w:color w:val="231F20"/>
                <w:spacing w:val="-4"/>
                <w:w w:val="110"/>
                <w:sz w:val="20"/>
              </w:rPr>
              <w:t>Как</w:t>
            </w:r>
            <w:r>
              <w:rPr>
                <w:color w:val="231F20"/>
                <w:spacing w:val="-14"/>
                <w:w w:val="1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110"/>
                <w:sz w:val="20"/>
              </w:rPr>
              <w:t xml:space="preserve">справляться </w:t>
            </w:r>
            <w:r>
              <w:rPr>
                <w:color w:val="231F20"/>
                <w:w w:val="110"/>
                <w:sz w:val="20"/>
              </w:rPr>
              <w:t>с волнением?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>Волнение как естественное состояние человека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перед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важным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событием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жи</w:t>
            </w:r>
            <w:proofErr w:type="gramStart"/>
            <w:r>
              <w:rPr>
                <w:color w:val="231F20"/>
                <w:sz w:val="20"/>
              </w:rPr>
              <w:t>з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ни. Контроль эмоционального состояния, забота о своем физическом и </w:t>
            </w:r>
            <w:proofErr w:type="spellStart"/>
            <w:r>
              <w:rPr>
                <w:color w:val="231F20"/>
                <w:sz w:val="20"/>
              </w:rPr>
              <w:t>психологич</w:t>
            </w:r>
            <w:proofErr w:type="gramStart"/>
            <w:r>
              <w:rPr>
                <w:color w:val="231F20"/>
                <w:sz w:val="20"/>
              </w:rPr>
              <w:t>е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ском</w:t>
            </w:r>
            <w:proofErr w:type="spellEnd"/>
            <w:r>
              <w:rPr>
                <w:color w:val="231F20"/>
                <w:sz w:val="20"/>
              </w:rPr>
              <w:t xml:space="preserve"> здоровье. Какие полезные привычки положительно влияют на эмоциональное состояние? Как их сформировать и </w:t>
            </w:r>
            <w:proofErr w:type="spellStart"/>
            <w:r>
              <w:rPr>
                <w:color w:val="231F20"/>
                <w:sz w:val="20"/>
              </w:rPr>
              <w:t>приде</w:t>
            </w:r>
            <w:proofErr w:type="gramStart"/>
            <w:r>
              <w:rPr>
                <w:color w:val="231F20"/>
                <w:sz w:val="20"/>
              </w:rPr>
              <w:t>р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sz w:val="20"/>
              </w:rPr>
              <w:t>живаться</w:t>
            </w:r>
            <w:proofErr w:type="spellEnd"/>
            <w:r>
              <w:rPr>
                <w:color w:val="231F20"/>
                <w:spacing w:val="-2"/>
                <w:sz w:val="20"/>
              </w:rPr>
              <w:t>?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жизнь</w:t>
            </w:r>
          </w:p>
        </w:tc>
        <w:tc>
          <w:tcPr>
            <w:tcW w:w="2806" w:type="dxa"/>
          </w:tcPr>
          <w:p w:rsidR="00D600C7" w:rsidRDefault="003F6BF6">
            <w:pPr>
              <w:pStyle w:val="TableParagraph"/>
              <w:spacing w:before="203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7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27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65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лет </w:t>
            </w:r>
            <w:r>
              <w:rPr>
                <w:color w:val="231F20"/>
                <w:spacing w:val="-2"/>
                <w:sz w:val="20"/>
              </w:rPr>
              <w:t>триумфа.</w:t>
            </w: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космонавтики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01"/>
              <w:rPr>
                <w:sz w:val="20"/>
              </w:rPr>
            </w:pPr>
            <w:r>
              <w:rPr>
                <w:color w:val="231F20"/>
                <w:sz w:val="20"/>
              </w:rPr>
              <w:t>Россия — одна из ведущих космических де</w:t>
            </w:r>
            <w:proofErr w:type="gramStart"/>
            <w:r>
              <w:rPr>
                <w:color w:val="231F20"/>
                <w:sz w:val="20"/>
              </w:rPr>
              <w:t>р-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жав.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космической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отрасли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—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при</w:t>
            </w:r>
            <w:proofErr w:type="gramStart"/>
            <w:r>
              <w:rPr>
                <w:color w:val="231F20"/>
                <w:w w:val="105"/>
                <w:sz w:val="20"/>
              </w:rPr>
              <w:t>о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ритетное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направление национальных про- </w:t>
            </w:r>
            <w:proofErr w:type="spellStart"/>
            <w:r>
              <w:rPr>
                <w:color w:val="231F20"/>
                <w:w w:val="105"/>
                <w:sz w:val="20"/>
              </w:rPr>
              <w:t>ектов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. Достижения прошлого как предмет </w:t>
            </w:r>
            <w:r>
              <w:rPr>
                <w:color w:val="231F20"/>
                <w:sz w:val="20"/>
              </w:rPr>
              <w:t xml:space="preserve">национальной гордости и мотивация для </w:t>
            </w:r>
            <w:proofErr w:type="spellStart"/>
            <w:r>
              <w:rPr>
                <w:color w:val="231F20"/>
                <w:sz w:val="20"/>
              </w:rPr>
              <w:t>б</w:t>
            </w:r>
            <w:proofErr w:type="gramStart"/>
            <w:r>
              <w:rPr>
                <w:color w:val="231F20"/>
                <w:sz w:val="20"/>
              </w:rPr>
              <w:t>у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дущих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свершений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космонав</w:t>
            </w:r>
            <w:proofErr w:type="spellEnd"/>
            <w:r>
              <w:rPr>
                <w:color w:val="231F20"/>
                <w:w w:val="105"/>
                <w:sz w:val="20"/>
              </w:rPr>
              <w:t>- тики.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устроен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современный</w:t>
            </w:r>
            <w:r>
              <w:rPr>
                <w:color w:val="231F20"/>
                <w:spacing w:val="-13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космодром? Труд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конструкторов,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инженеров,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летчиков</w:t>
            </w:r>
            <w:r>
              <w:rPr>
                <w:color w:val="231F20"/>
                <w:spacing w:val="-12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 других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специалистов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открывает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для</w:t>
            </w:r>
            <w:r>
              <w:rPr>
                <w:color w:val="231F20"/>
                <w:spacing w:val="-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страны и всего человечества новые горизонты.</w:t>
            </w:r>
          </w:p>
          <w:p w:rsidR="00D600C7" w:rsidRDefault="003F6BF6">
            <w:pPr>
              <w:pStyle w:val="TableParagraph"/>
              <w:spacing w:line="216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6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4"/>
                <w:sz w:val="20"/>
              </w:rPr>
              <w:t>служение</w:t>
            </w:r>
            <w:r>
              <w:rPr>
                <w:rFonts w:ascii="Arial" w:hAnsi="Arial"/>
                <w:i/>
                <w:color w:val="231F20"/>
                <w:spacing w:val="62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Отече</w:t>
            </w:r>
            <w:proofErr w:type="spellEnd"/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-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sz w:val="20"/>
              </w:rPr>
              <w:t>ству</w:t>
            </w:r>
            <w:proofErr w:type="spellEnd"/>
            <w:r>
              <w:rPr>
                <w:rFonts w:ascii="Arial" w:hAnsi="Arial"/>
                <w:i/>
                <w:color w:val="231F20"/>
                <w:sz w:val="20"/>
              </w:rPr>
              <w:t>,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1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память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00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28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Как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мусор</w:t>
            </w:r>
            <w:r>
              <w:rPr>
                <w:color w:val="231F20"/>
                <w:spacing w:val="1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получает</w:t>
            </w:r>
          </w:p>
          <w:p w:rsidR="00D600C7" w:rsidRDefault="003F6BF6">
            <w:pPr>
              <w:pStyle w:val="TableParagraph"/>
              <w:spacing w:before="14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«вторую жизнь»? </w:t>
            </w:r>
            <w:r>
              <w:rPr>
                <w:color w:val="231F20"/>
                <w:sz w:val="20"/>
              </w:rPr>
              <w:t>Технологии переработки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>Состояние планеты — личная ответстве</w:t>
            </w:r>
            <w:proofErr w:type="gramStart"/>
            <w:r>
              <w:rPr>
                <w:color w:val="231F20"/>
                <w:sz w:val="20"/>
              </w:rPr>
              <w:t>н-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ность</w:t>
            </w:r>
            <w:proofErr w:type="spellEnd"/>
            <w:r>
              <w:rPr>
                <w:color w:val="231F20"/>
                <w:sz w:val="20"/>
              </w:rPr>
              <w:t xml:space="preserve"> каждого человека. Почему об </w:t>
            </w:r>
            <w:proofErr w:type="spellStart"/>
            <w:r>
              <w:rPr>
                <w:color w:val="231F20"/>
                <w:sz w:val="20"/>
              </w:rPr>
              <w:t>экол</w:t>
            </w:r>
            <w:proofErr w:type="gramStart"/>
            <w:r>
              <w:rPr>
                <w:color w:val="231F20"/>
                <w:sz w:val="20"/>
              </w:rPr>
              <w:t>о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гии</w:t>
            </w:r>
            <w:proofErr w:type="spellEnd"/>
            <w:r>
              <w:rPr>
                <w:color w:val="231F20"/>
                <w:sz w:val="20"/>
              </w:rPr>
              <w:t xml:space="preserve"> должен заботиться каждый человек?</w:t>
            </w:r>
          </w:p>
          <w:p w:rsidR="00D600C7" w:rsidRDefault="003F6BF6">
            <w:pPr>
              <w:pStyle w:val="TableParagraph"/>
              <w:spacing w:before="1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Неосознанное потребление как причина роста количества мусора. Климатические изменения, загрязнение окружающей </w:t>
            </w:r>
            <w:proofErr w:type="spellStart"/>
            <w:r>
              <w:rPr>
                <w:color w:val="231F20"/>
                <w:w w:val="105"/>
                <w:sz w:val="20"/>
              </w:rPr>
              <w:t>ср</w:t>
            </w:r>
            <w:proofErr w:type="gramStart"/>
            <w:r>
              <w:rPr>
                <w:color w:val="231F20"/>
                <w:w w:val="105"/>
                <w:sz w:val="20"/>
              </w:rPr>
              <w:t>е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ды</w:t>
            </w:r>
            <w:proofErr w:type="spellEnd"/>
            <w:r>
              <w:rPr>
                <w:color w:val="231F20"/>
                <w:w w:val="105"/>
                <w:sz w:val="20"/>
              </w:rPr>
              <w:t>.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системы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переработки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отходов и роль государства в этом процессе. Какие </w:t>
            </w:r>
            <w:r>
              <w:rPr>
                <w:color w:val="231F20"/>
                <w:sz w:val="20"/>
              </w:rPr>
              <w:t xml:space="preserve">полезные привычки необходимо </w:t>
            </w:r>
            <w:proofErr w:type="spellStart"/>
            <w:r>
              <w:rPr>
                <w:color w:val="231F20"/>
                <w:sz w:val="20"/>
              </w:rPr>
              <w:t>сформир</w:t>
            </w:r>
            <w:proofErr w:type="gramStart"/>
            <w:r>
              <w:rPr>
                <w:color w:val="231F20"/>
                <w:sz w:val="20"/>
              </w:rPr>
              <w:t>о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вать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у себя?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proofErr w:type="gramStart"/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созидательный</w:t>
            </w:r>
            <w:proofErr w:type="gramEnd"/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25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2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25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29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60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274" w:lineRule="exact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Что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значит</w:t>
            </w:r>
            <w:r>
              <w:rPr>
                <w:color w:val="231F20"/>
                <w:spacing w:val="-14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работать</w:t>
            </w:r>
          </w:p>
          <w:p w:rsidR="00D600C7" w:rsidRDefault="003F6BF6">
            <w:pPr>
              <w:pStyle w:val="TableParagraph"/>
              <w:spacing w:before="15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 xml:space="preserve">в команде? Сила команды. </w:t>
            </w:r>
            <w:r>
              <w:rPr>
                <w:color w:val="231F20"/>
                <w:w w:val="105"/>
                <w:sz w:val="20"/>
              </w:rPr>
              <w:t>Ко Дню труда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Команда — это друзья и единомышленники, где каждый вносит свой значимый вклад в общее дело и помогает добиться успеха.</w:t>
            </w:r>
          </w:p>
          <w:p w:rsidR="00D600C7" w:rsidRDefault="003F6BF6">
            <w:pPr>
              <w:pStyle w:val="TableParagraph"/>
              <w:spacing w:before="1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Развитие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умения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слышать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друга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тр</w:t>
            </w:r>
            <w:proofErr w:type="gramStart"/>
            <w:r>
              <w:rPr>
                <w:color w:val="231F20"/>
                <w:w w:val="105"/>
                <w:sz w:val="20"/>
              </w:rPr>
              <w:t>у-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диться</w:t>
            </w:r>
            <w:proofErr w:type="spellEnd"/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вместе.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Умение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слышать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 xml:space="preserve">трудиться </w:t>
            </w:r>
            <w:r>
              <w:rPr>
                <w:color w:val="231F20"/>
                <w:w w:val="105"/>
                <w:sz w:val="20"/>
              </w:rPr>
              <w:t>сообща,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разделять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успех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и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вместе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переж</w:t>
            </w:r>
            <w:proofErr w:type="gramStart"/>
            <w:r>
              <w:rPr>
                <w:color w:val="231F20"/>
                <w:w w:val="105"/>
                <w:sz w:val="20"/>
              </w:rPr>
              <w:t>и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вать</w:t>
            </w:r>
            <w:proofErr w:type="spellEnd"/>
            <w:r>
              <w:rPr>
                <w:color w:val="231F20"/>
                <w:sz w:val="20"/>
              </w:rPr>
              <w:t xml:space="preserve"> неудачу. Примеры коллективной </w:t>
            </w:r>
            <w:proofErr w:type="spellStart"/>
            <w:r>
              <w:rPr>
                <w:color w:val="231F20"/>
                <w:sz w:val="20"/>
              </w:rPr>
              <w:t>раб</w:t>
            </w:r>
            <w:proofErr w:type="gramStart"/>
            <w:r>
              <w:rPr>
                <w:color w:val="231F20"/>
                <w:sz w:val="20"/>
              </w:rPr>
              <w:t>о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ты в истории страны.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коллективизм,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z w:val="20"/>
              </w:rPr>
              <w:t>созидательный</w:t>
            </w:r>
            <w:r>
              <w:rPr>
                <w:rFonts w:ascii="Arial" w:hAnsi="Arial"/>
                <w:i/>
                <w:color w:val="231F20"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4"/>
                <w:sz w:val="20"/>
              </w:rPr>
              <w:t>труд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93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8"/>
          <w:pgSz w:w="16840" w:h="11910" w:orient="landscape"/>
          <w:pgMar w:top="700" w:right="708" w:bottom="0" w:left="708" w:header="0" w:footer="0" w:gutter="0"/>
          <w:cols w:space="720"/>
        </w:sectPr>
      </w:pPr>
    </w:p>
    <w:tbl>
      <w:tblPr>
        <w:tblStyle w:val="TableNormal"/>
        <w:tblW w:w="0" w:type="auto"/>
        <w:tblInd w:w="2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948"/>
        <w:gridCol w:w="1446"/>
        <w:gridCol w:w="4906"/>
        <w:gridCol w:w="2806"/>
        <w:gridCol w:w="2681"/>
      </w:tblGrid>
      <w:tr w:rsidR="00D600C7">
        <w:trPr>
          <w:trHeight w:val="276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sz w:val="20"/>
              </w:rPr>
              <w:t>30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24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1185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Песни о войне. Ко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Дню</w:t>
            </w:r>
            <w:r>
              <w:rPr>
                <w:color w:val="231F20"/>
                <w:spacing w:val="-9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20"/>
              </w:rPr>
              <w:t>Победы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Военные песни как способ отражения истории народа. Влияние песни на чувство сопричастности истории народа, </w:t>
            </w:r>
            <w:proofErr w:type="spellStart"/>
            <w:r>
              <w:rPr>
                <w:color w:val="231F20"/>
                <w:w w:val="105"/>
                <w:sz w:val="20"/>
              </w:rPr>
              <w:t>сохран</w:t>
            </w:r>
            <w:proofErr w:type="gramStart"/>
            <w:r>
              <w:rPr>
                <w:color w:val="231F20"/>
                <w:w w:val="105"/>
                <w:sz w:val="20"/>
              </w:rPr>
              <w:t>е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ние</w:t>
            </w:r>
            <w:proofErr w:type="spellEnd"/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памяти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Великой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Отечественной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05"/>
                <w:sz w:val="20"/>
              </w:rPr>
              <w:t>создателей?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51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sz w:val="20"/>
              </w:rPr>
              <w:t>единство</w:t>
            </w:r>
            <w:r>
              <w:rPr>
                <w:rFonts w:ascii="Arial" w:hAnsi="Arial"/>
                <w:i/>
                <w:color w:val="231F20"/>
                <w:spacing w:val="52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sz w:val="20"/>
              </w:rPr>
              <w:t>наро-</w:t>
            </w:r>
          </w:p>
          <w:p w:rsidR="00D600C7" w:rsidRDefault="003F6BF6">
            <w:pPr>
              <w:pStyle w:val="TableParagraph"/>
              <w:spacing w:before="10" w:line="249" w:lineRule="auto"/>
              <w:ind w:left="113"/>
              <w:rPr>
                <w:rFonts w:ascii="Arial" w:hAnsi="Arial"/>
                <w:i/>
                <w:sz w:val="20"/>
              </w:rPr>
            </w:pP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дов</w:t>
            </w:r>
            <w:proofErr w:type="spellEnd"/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России,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историческая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память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и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прее</w:t>
            </w:r>
            <w:proofErr w:type="gram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м-</w:t>
            </w:r>
            <w:proofErr w:type="gram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ственность</w:t>
            </w:r>
            <w:proofErr w:type="spellEnd"/>
            <w:r>
              <w:rPr>
                <w:rFonts w:ascii="Arial" w:hAnsi="Arial"/>
                <w:i/>
                <w:color w:val="231F20"/>
                <w:w w:val="105"/>
                <w:sz w:val="20"/>
              </w:rPr>
              <w:t xml:space="preserve"> поколений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spacing w:before="135"/>
              <w:rPr>
                <w:sz w:val="20"/>
              </w:rPr>
            </w:pPr>
          </w:p>
          <w:p w:rsidR="00D600C7" w:rsidRDefault="003F6BF6">
            <w:pPr>
              <w:pStyle w:val="TableParagraph"/>
              <w:spacing w:before="1"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5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3722"/>
        </w:trPr>
        <w:tc>
          <w:tcPr>
            <w:tcW w:w="602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7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  <w:tc>
          <w:tcPr>
            <w:tcW w:w="2948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06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9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Ценности,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которые</w:t>
            </w:r>
            <w:r>
              <w:rPr>
                <w:color w:val="231F20"/>
                <w:spacing w:val="-15"/>
                <w:w w:val="10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20"/>
              </w:rPr>
              <w:t>нас объединяют</w:t>
            </w:r>
          </w:p>
        </w:tc>
        <w:tc>
          <w:tcPr>
            <w:tcW w:w="144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7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30" w:right="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65"/>
                <w:sz w:val="20"/>
              </w:rPr>
              <w:t>1</w:t>
            </w:r>
          </w:p>
        </w:tc>
        <w:tc>
          <w:tcPr>
            <w:tcW w:w="4906" w:type="dxa"/>
          </w:tcPr>
          <w:p w:rsidR="00D600C7" w:rsidRDefault="003F6BF6">
            <w:pPr>
              <w:pStyle w:val="TableParagraph"/>
              <w:spacing w:before="83" w:line="187" w:lineRule="auto"/>
              <w:ind w:left="113" w:right="152"/>
              <w:rPr>
                <w:sz w:val="20"/>
              </w:rPr>
            </w:pPr>
            <w:r>
              <w:rPr>
                <w:color w:val="231F20"/>
                <w:sz w:val="20"/>
              </w:rPr>
              <w:t>Занятие проходит по итогам всех занятий года. Ценности — это ориентир, который помогает поступать правильно и ответстве</w:t>
            </w:r>
            <w:proofErr w:type="gramStart"/>
            <w:r>
              <w:rPr>
                <w:color w:val="231F20"/>
                <w:sz w:val="20"/>
              </w:rPr>
              <w:t>н-</w:t>
            </w:r>
            <w:proofErr w:type="gramEnd"/>
            <w:r>
              <w:rPr>
                <w:color w:val="231F20"/>
                <w:sz w:val="20"/>
              </w:rPr>
              <w:t xml:space="preserve"> но. Традиционные ценности помогают </w:t>
            </w:r>
            <w:proofErr w:type="spellStart"/>
            <w:r>
              <w:rPr>
                <w:color w:val="231F20"/>
                <w:sz w:val="20"/>
              </w:rPr>
              <w:t>чу</w:t>
            </w:r>
            <w:proofErr w:type="gramStart"/>
            <w:r>
              <w:rPr>
                <w:color w:val="231F20"/>
                <w:sz w:val="20"/>
              </w:rPr>
              <w:t>в</w:t>
            </w:r>
            <w:proofErr w:type="spellEnd"/>
            <w:r>
              <w:rPr>
                <w:color w:val="231F20"/>
                <w:sz w:val="20"/>
              </w:rPr>
              <w:t>-</w:t>
            </w:r>
            <w:proofErr w:type="gramEnd"/>
            <w:r>
              <w:rPr>
                <w:color w:val="231F20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ствовать</w:t>
            </w:r>
            <w:proofErr w:type="spellEnd"/>
            <w:r>
              <w:rPr>
                <w:color w:val="231F20"/>
                <w:sz w:val="20"/>
              </w:rPr>
              <w:t xml:space="preserve"> себя частью народа, способствуют укреплению общества и развитию страны.</w:t>
            </w:r>
          </w:p>
          <w:p w:rsidR="00D600C7" w:rsidRDefault="003F6BF6">
            <w:pPr>
              <w:pStyle w:val="TableParagraph"/>
              <w:spacing w:before="2" w:line="187" w:lineRule="auto"/>
              <w:ind w:left="113" w:right="230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Следование ценностям помогает человеку развиваться и достигать успеха. </w:t>
            </w:r>
            <w:proofErr w:type="spellStart"/>
            <w:r>
              <w:rPr>
                <w:color w:val="231F20"/>
                <w:w w:val="105"/>
                <w:sz w:val="20"/>
              </w:rPr>
              <w:t>Уникал</w:t>
            </w:r>
            <w:proofErr w:type="gramStart"/>
            <w:r>
              <w:rPr>
                <w:color w:val="231F20"/>
                <w:w w:val="105"/>
                <w:sz w:val="20"/>
              </w:rPr>
              <w:t>ь</w:t>
            </w:r>
            <w:proofErr w:type="spellEnd"/>
            <w:r>
              <w:rPr>
                <w:color w:val="231F20"/>
                <w:w w:val="105"/>
                <w:sz w:val="20"/>
              </w:rPr>
              <w:t>-</w:t>
            </w:r>
            <w:proofErr w:type="gramEnd"/>
            <w:r>
              <w:rPr>
                <w:color w:val="231F20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ность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каждого человека и опыт разных </w:t>
            </w:r>
            <w:r>
              <w:rPr>
                <w:color w:val="231F20"/>
                <w:sz w:val="20"/>
              </w:rPr>
              <w:t>поколений обогащают общество, но только</w:t>
            </w:r>
            <w:r>
              <w:rPr>
                <w:color w:val="231F20"/>
                <w:spacing w:val="4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в сочетании с единством, взаимопомощью и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уважением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к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другу</w:t>
            </w:r>
            <w:r>
              <w:rPr>
                <w:color w:val="231F20"/>
                <w:spacing w:val="-17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>существует</w:t>
            </w:r>
            <w:r>
              <w:rPr>
                <w:color w:val="231F20"/>
                <w:spacing w:val="-1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105"/>
                <w:sz w:val="20"/>
              </w:rPr>
              <w:t>силь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- </w:t>
            </w:r>
            <w:proofErr w:type="spellStart"/>
            <w:r>
              <w:rPr>
                <w:color w:val="231F20"/>
                <w:w w:val="105"/>
                <w:sz w:val="20"/>
              </w:rPr>
              <w:t>ный</w:t>
            </w:r>
            <w:proofErr w:type="spellEnd"/>
            <w:r>
              <w:rPr>
                <w:color w:val="231F20"/>
                <w:w w:val="105"/>
                <w:sz w:val="20"/>
              </w:rPr>
              <w:t xml:space="preserve"> и сплоченный народ.</w:t>
            </w:r>
          </w:p>
          <w:p w:rsidR="00D600C7" w:rsidRDefault="003F6BF6">
            <w:pPr>
              <w:pStyle w:val="TableParagraph"/>
              <w:spacing w:line="215" w:lineRule="exact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Формирующиеся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w w:val="105"/>
                <w:sz w:val="20"/>
              </w:rPr>
              <w:t>ценности:</w:t>
            </w:r>
            <w:r>
              <w:rPr>
                <w:rFonts w:ascii="Arial" w:hAnsi="Arial"/>
                <w:i/>
                <w:color w:val="231F20"/>
                <w:spacing w:val="29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традиционные</w:t>
            </w:r>
          </w:p>
          <w:p w:rsidR="00D600C7" w:rsidRDefault="003F6BF6">
            <w:pPr>
              <w:pStyle w:val="TableParagraph"/>
              <w:spacing w:before="10"/>
              <w:ind w:left="113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российские</w:t>
            </w:r>
            <w:r>
              <w:rPr>
                <w:rFonts w:ascii="Arial" w:hAnsi="Arial"/>
                <w:i/>
                <w:color w:val="231F20"/>
                <w:spacing w:val="35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2"/>
                <w:w w:val="105"/>
                <w:sz w:val="20"/>
              </w:rPr>
              <w:t>духовно-нравственные</w:t>
            </w:r>
            <w:r>
              <w:rPr>
                <w:rFonts w:ascii="Arial" w:hAnsi="Arial"/>
                <w:i/>
                <w:color w:val="231F20"/>
                <w:spacing w:val="3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20"/>
              </w:rPr>
              <w:t>ценности</w:t>
            </w:r>
          </w:p>
        </w:tc>
        <w:tc>
          <w:tcPr>
            <w:tcW w:w="2806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"/>
              <w:rPr>
                <w:sz w:val="20"/>
              </w:rPr>
            </w:pPr>
          </w:p>
          <w:p w:rsidR="00D600C7" w:rsidRDefault="003F6BF6">
            <w:pPr>
              <w:pStyle w:val="TableParagraph"/>
              <w:spacing w:line="187" w:lineRule="auto"/>
              <w:ind w:left="113" w:right="425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 xml:space="preserve">Эвристическая </w:t>
            </w:r>
            <w:r>
              <w:rPr>
                <w:color w:val="231F20"/>
                <w:w w:val="105"/>
                <w:sz w:val="20"/>
              </w:rPr>
              <w:t>беседа,</w:t>
            </w:r>
            <w:r>
              <w:rPr>
                <w:color w:val="231F20"/>
                <w:spacing w:val="-10"/>
                <w:w w:val="105"/>
                <w:sz w:val="20"/>
              </w:rPr>
              <w:t xml:space="preserve"> </w:t>
            </w:r>
            <w:r>
              <w:rPr>
                <w:color w:val="231F20"/>
                <w:w w:val="105"/>
                <w:sz w:val="20"/>
              </w:rPr>
              <w:t xml:space="preserve">просмотр </w:t>
            </w:r>
            <w:r>
              <w:rPr>
                <w:color w:val="231F20"/>
                <w:spacing w:val="-2"/>
                <w:sz w:val="20"/>
              </w:rPr>
              <w:t xml:space="preserve">видеофрагментов, </w:t>
            </w:r>
            <w:r>
              <w:rPr>
                <w:color w:val="231F20"/>
                <w:spacing w:val="-2"/>
                <w:w w:val="105"/>
                <w:sz w:val="20"/>
              </w:rPr>
              <w:t>выполнение</w:t>
            </w:r>
          </w:p>
          <w:p w:rsidR="00D600C7" w:rsidRDefault="003F6BF6">
            <w:pPr>
              <w:pStyle w:val="TableParagraph"/>
              <w:spacing w:before="1" w:line="187" w:lineRule="auto"/>
              <w:ind w:left="113"/>
              <w:rPr>
                <w:sz w:val="20"/>
              </w:rPr>
            </w:pPr>
            <w:r>
              <w:rPr>
                <w:color w:val="231F20"/>
                <w:sz w:val="20"/>
              </w:rPr>
              <w:t>интерактивных</w:t>
            </w:r>
            <w:r>
              <w:rPr>
                <w:color w:val="231F20"/>
                <w:spacing w:val="-15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sz w:val="20"/>
              </w:rPr>
              <w:t>заданий</w:t>
            </w:r>
          </w:p>
        </w:tc>
        <w:tc>
          <w:tcPr>
            <w:tcW w:w="2681" w:type="dxa"/>
          </w:tcPr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rPr>
                <w:sz w:val="20"/>
              </w:rPr>
            </w:pPr>
          </w:p>
          <w:p w:rsidR="00D600C7" w:rsidRDefault="00D600C7">
            <w:pPr>
              <w:pStyle w:val="TableParagraph"/>
              <w:spacing w:before="178"/>
              <w:rPr>
                <w:sz w:val="20"/>
              </w:rPr>
            </w:pPr>
          </w:p>
          <w:p w:rsidR="00D600C7" w:rsidRDefault="003F6BF6">
            <w:pPr>
              <w:pStyle w:val="TableParagraph"/>
              <w:ind w:left="9" w:right="62"/>
              <w:jc w:val="center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разговорыоважном</w:t>
            </w:r>
            <w:proofErr w:type="gramStart"/>
            <w:r>
              <w:rPr>
                <w:color w:val="231F20"/>
                <w:spacing w:val="-2"/>
                <w:w w:val="105"/>
                <w:sz w:val="20"/>
              </w:rPr>
              <w:t>.р</w:t>
            </w:r>
            <w:proofErr w:type="gramEnd"/>
            <w:r>
              <w:rPr>
                <w:color w:val="231F20"/>
                <w:spacing w:val="-2"/>
                <w:w w:val="105"/>
                <w:sz w:val="20"/>
              </w:rPr>
              <w:t>ф</w:t>
            </w:r>
            <w:proofErr w:type="spellEnd"/>
          </w:p>
        </w:tc>
      </w:tr>
      <w:tr w:rsidR="00D600C7">
        <w:trPr>
          <w:trHeight w:val="602"/>
        </w:trPr>
        <w:tc>
          <w:tcPr>
            <w:tcW w:w="4996" w:type="dxa"/>
            <w:gridSpan w:val="3"/>
          </w:tcPr>
          <w:p w:rsidR="00D600C7" w:rsidRDefault="003F6BF6">
            <w:pPr>
              <w:pStyle w:val="TableParagraph"/>
              <w:spacing w:before="83" w:line="187" w:lineRule="auto"/>
              <w:ind w:left="1635" w:right="662" w:hanging="722"/>
              <w:rPr>
                <w:sz w:val="20"/>
              </w:rPr>
            </w:pPr>
            <w:r>
              <w:rPr>
                <w:color w:val="231F20"/>
                <w:w w:val="110"/>
                <w:sz w:val="20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</w:tcPr>
          <w:p w:rsidR="00D600C7" w:rsidRDefault="003F6BF6">
            <w:pPr>
              <w:pStyle w:val="TableParagraph"/>
              <w:spacing w:before="155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85"/>
                <w:sz w:val="20"/>
              </w:rPr>
              <w:t>31</w:t>
            </w:r>
          </w:p>
        </w:tc>
      </w:tr>
    </w:tbl>
    <w:p w:rsidR="00D600C7" w:rsidRDefault="00D600C7">
      <w:pPr>
        <w:pStyle w:val="TableParagraph"/>
        <w:jc w:val="center"/>
        <w:rPr>
          <w:sz w:val="20"/>
        </w:rPr>
        <w:sectPr w:rsidR="00D600C7">
          <w:footerReference w:type="default" r:id="rId19"/>
          <w:pgSz w:w="16840" w:h="11910" w:orient="landscape"/>
          <w:pgMar w:top="700" w:right="708" w:bottom="280" w:left="708" w:header="0" w:footer="0" w:gutter="0"/>
          <w:cols w:space="720"/>
        </w:sect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ind w:left="0" w:firstLine="0"/>
        <w:jc w:val="left"/>
        <w:rPr>
          <w:sz w:val="20"/>
        </w:rPr>
      </w:pPr>
    </w:p>
    <w:p w:rsidR="00D600C7" w:rsidRDefault="00D600C7">
      <w:pPr>
        <w:pStyle w:val="a3"/>
        <w:spacing w:before="196"/>
        <w:ind w:left="0" w:firstLine="0"/>
        <w:jc w:val="left"/>
        <w:rPr>
          <w:sz w:val="20"/>
        </w:rPr>
      </w:pPr>
    </w:p>
    <w:p w:rsidR="00D600C7" w:rsidRDefault="003F6BF6">
      <w:pPr>
        <w:tabs>
          <w:tab w:val="left" w:pos="5467"/>
        </w:tabs>
        <w:ind w:left="114"/>
        <w:rPr>
          <w:position w:val="7"/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2371090" cy="2371090"/>
                <wp:effectExtent l="0" t="0" r="0" b="635"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71090" cy="2371090"/>
                          <a:chOff x="0" y="0"/>
                          <a:chExt cx="2371090" cy="2371090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4332" y="2307005"/>
                            <a:ext cx="64084" cy="640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8008" y="2242908"/>
                            <a:ext cx="128155" cy="1281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2970"/>
                            <a:ext cx="448589" cy="448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090" cy="23710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6.7pt;height:186.7pt;mso-position-horizontal-relative:char;mso-position-vertical-relative:line" id="docshapegroup55" coordorigin="0,0" coordsize="3734,3734">
                <v:shape style="position:absolute;left:2825;top:3633;width:101;height:101" type="#_x0000_t75" id="docshape56" stroked="false">
                  <v:imagedata r:id="rId51" o:title=""/>
                </v:shape>
                <v:shape style="position:absolute;left:2422;top:3532;width:202;height:202" type="#_x0000_t75" id="docshape57" stroked="false">
                  <v:imagedata r:id="rId52" o:title=""/>
                </v:shape>
                <v:shape style="position:absolute;left:0;top:3028;width:707;height:706" type="#_x0000_t75" id="docshape58" stroked="false">
                  <v:imagedata r:id="rId53" o:title=""/>
                </v:shape>
                <v:shape style="position:absolute;left:0;top:0;width:3734;height:3734" type="#_x0000_t75" id="docshape59" stroked="false">
                  <v:imagedata r:id="rId54" o:title=""/>
                </v:shape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7"/>
          <w:sz w:val="20"/>
          <w:lang w:eastAsia="ru-RU"/>
        </w:rPr>
        <mc:AlternateContent>
          <mc:Choice Requires="wps">
            <w:drawing>
              <wp:inline distT="0" distB="0" distL="0" distR="0">
                <wp:extent cx="2324100" cy="2324100"/>
                <wp:effectExtent l="0" t="0" r="0" b="0"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24100" cy="2324100"/>
                          <a:chOff x="0" y="0"/>
                          <a:chExt cx="2324100" cy="2324100"/>
                        </a:xfrm>
                      </wpg:grpSpPr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3132" y="2253145"/>
                            <a:ext cx="70408" cy="704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0679" y="2253145"/>
                            <a:ext cx="70408" cy="704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541" cy="23235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3pt;height:183pt;mso-position-horizontal-relative:char;mso-position-vertical-relative:line" id="docshapegroup60" coordorigin="0,0" coordsize="3660,3660">
                <v:shape style="position:absolute;left:3548;top:3548;width:111;height:111" type="#_x0000_t75" id="docshape61" stroked="false">
                  <v:imagedata r:id="rId57" o:title=""/>
                </v:shape>
                <v:shape style="position:absolute;left:2882;top:3548;width:111;height:111" type="#_x0000_t75" id="docshape62" stroked="false">
                  <v:imagedata r:id="rId57" o:title=""/>
                </v:shape>
                <v:shape style="position:absolute;left:0;top:0;width:3660;height:3660" type="#_x0000_t75" id="docshape63" stroked="false">
                  <v:imagedata r:id="rId58" o:title=""/>
                </v:shape>
              </v:group>
            </w:pict>
          </mc:Fallback>
        </mc:AlternateContent>
      </w:r>
    </w:p>
    <w:p w:rsidR="00D600C7" w:rsidRDefault="003F6BF6">
      <w:pPr>
        <w:pStyle w:val="a3"/>
        <w:spacing w:before="4"/>
        <w:ind w:left="0" w:firstLine="0"/>
        <w:jc w:val="left"/>
        <w:rPr>
          <w:sz w:val="15"/>
        </w:rPr>
      </w:pPr>
      <w:r>
        <w:rPr>
          <w:noProof/>
          <w:sz w:val="15"/>
          <w:lang w:eastAsia="ru-RU"/>
        </w:rPr>
        <w:drawing>
          <wp:anchor distT="0" distB="0" distL="0" distR="0" simplePos="0" relativeHeight="487598592" behindDoc="1" locked="0" layoutInCell="1" allowOverlap="1">
            <wp:simplePos x="0" y="0"/>
            <wp:positionH relativeFrom="page">
              <wp:posOffset>1073746</wp:posOffset>
            </wp:positionH>
            <wp:positionV relativeFrom="paragraph">
              <wp:posOffset>213324</wp:posOffset>
            </wp:positionV>
            <wp:extent cx="2344639" cy="163353"/>
            <wp:effectExtent l="0" t="0" r="0" b="0"/>
            <wp:wrapTopAndBottom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639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  <w:lang w:eastAsia="ru-RU"/>
        </w:rPr>
        <w:drawing>
          <wp:anchor distT="0" distB="0" distL="0" distR="0" simplePos="0" relativeHeight="487599104" behindDoc="1" locked="0" layoutInCell="1" allowOverlap="1">
            <wp:simplePos x="0" y="0"/>
            <wp:positionH relativeFrom="page">
              <wp:posOffset>4831424</wp:posOffset>
            </wp:positionH>
            <wp:positionV relativeFrom="paragraph">
              <wp:posOffset>164392</wp:posOffset>
            </wp:positionV>
            <wp:extent cx="916651" cy="160305"/>
            <wp:effectExtent l="0" t="0" r="0" b="0"/>
            <wp:wrapTopAndBottom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651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  <w:lang w:eastAsia="ru-RU"/>
        </w:rPr>
        <w:drawing>
          <wp:anchor distT="0" distB="0" distL="0" distR="0" simplePos="0" relativeHeight="487599616" behindDoc="1" locked="0" layoutInCell="1" allowOverlap="1">
            <wp:simplePos x="0" y="0"/>
            <wp:positionH relativeFrom="page">
              <wp:posOffset>5814235</wp:posOffset>
            </wp:positionH>
            <wp:positionV relativeFrom="paragraph">
              <wp:posOffset>199249</wp:posOffset>
            </wp:positionV>
            <wp:extent cx="495435" cy="123825"/>
            <wp:effectExtent l="0" t="0" r="0" b="0"/>
            <wp:wrapTopAndBottom/>
            <wp:docPr id="79" name="Image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43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  <w:lang w:eastAsia="ru-RU"/>
        </w:rPr>
        <w:drawing>
          <wp:anchor distT="0" distB="0" distL="0" distR="0" simplePos="0" relativeHeight="487600128" behindDoc="1" locked="0" layoutInCell="1" allowOverlap="1">
            <wp:simplePos x="0" y="0"/>
            <wp:positionH relativeFrom="page">
              <wp:posOffset>6383299</wp:posOffset>
            </wp:positionH>
            <wp:positionV relativeFrom="paragraph">
              <wp:posOffset>184810</wp:posOffset>
            </wp:positionV>
            <wp:extent cx="24846" cy="158686"/>
            <wp:effectExtent l="0" t="0" r="0" b="0"/>
            <wp:wrapTopAndBottom/>
            <wp:docPr id="80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46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00C7" w:rsidRDefault="003F6BF6">
      <w:pPr>
        <w:spacing w:line="195" w:lineRule="exact"/>
        <w:ind w:left="5484"/>
        <w:rPr>
          <w:position w:val="-3"/>
          <w:sz w:val="19"/>
        </w:rPr>
      </w:pPr>
      <w:r>
        <w:rPr>
          <w:noProof/>
          <w:position w:val="-3"/>
          <w:sz w:val="19"/>
          <w:lang w:eastAsia="ru-RU"/>
        </w:rPr>
        <w:drawing>
          <wp:inline distT="0" distB="0" distL="0" distR="0">
            <wp:extent cx="962222" cy="123825"/>
            <wp:effectExtent l="0" t="0" r="0" b="0"/>
            <wp:docPr id="81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2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4"/>
          <w:position w:val="-3"/>
          <w:sz w:val="19"/>
        </w:rPr>
        <w:t xml:space="preserve"> </w:t>
      </w:r>
      <w:r>
        <w:rPr>
          <w:noProof/>
          <w:spacing w:val="64"/>
          <w:position w:val="-3"/>
          <w:sz w:val="19"/>
          <w:lang w:eastAsia="ru-RU"/>
        </w:rPr>
        <w:drawing>
          <wp:inline distT="0" distB="0" distL="0" distR="0">
            <wp:extent cx="1256945" cy="123825"/>
            <wp:effectExtent l="0" t="0" r="0" b="0"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94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0C7">
      <w:footerReference w:type="default" r:id="rId65"/>
      <w:pgSz w:w="11910" w:h="16840"/>
      <w:pgMar w:top="1920" w:right="1133" w:bottom="280" w:left="155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BF6" w:rsidRDefault="003F6BF6">
      <w:r>
        <w:separator/>
      </w:r>
    </w:p>
  </w:endnote>
  <w:endnote w:type="continuationSeparator" w:id="0">
    <w:p w:rsidR="003F6BF6" w:rsidRDefault="003F6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altName w:val="Comic Sans MS"/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46656" behindDoc="1" locked="0" layoutInCell="1" allowOverlap="1" wp14:anchorId="60573106" wp14:editId="0C00A693">
              <wp:simplePos x="0" y="0"/>
              <wp:positionH relativeFrom="page">
                <wp:posOffset>3618984</wp:posOffset>
              </wp:positionH>
              <wp:positionV relativeFrom="page">
                <wp:posOffset>10098499</wp:posOffset>
              </wp:positionV>
              <wp:extent cx="196215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21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F6BF6" w:rsidRDefault="003F6BF6">
                          <w:pPr>
                            <w:pStyle w:val="a3"/>
                            <w:spacing w:before="20"/>
                            <w:ind w:left="20" w:firstLine="0"/>
                            <w:jc w:val="left"/>
                            <w:rPr>
                              <w:rFonts w:ascii="Microsoft Sans Serif"/>
                            </w:rPr>
                          </w:pP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separate"/>
                          </w:r>
                          <w:r w:rsidR="00986F50">
                            <w:rPr>
                              <w:rFonts w:ascii="Microsoft Sans Serif"/>
                              <w:noProof/>
                              <w:color w:val="231F20"/>
                              <w:spacing w:val="-5"/>
                            </w:rPr>
                            <w:t>2</w:t>
                          </w:r>
                          <w:r>
                            <w:rPr>
                              <w:rFonts w:ascii="Microsoft Sans Serif"/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284.95pt;margin-top:795.15pt;width:15.45pt;height:15.3pt;z-index:-17869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" filled="f" stroked="f">
              <v:path arrowok="t"/>
              <v:textbox inset="0,0,0,0">
                <w:txbxContent>
                  <w:p w:rsidR="003F6BF6" w:rsidRDefault="003F6BF6">
                    <w:pPr>
                      <w:pStyle w:val="a3"/>
                      <w:spacing w:before="20"/>
                      <w:ind w:left="20" w:firstLine="0"/>
                      <w:jc w:val="lef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separate"/>
                    </w:r>
                    <w:r w:rsidR="00986F50">
                      <w:rPr>
                        <w:rFonts w:ascii="Microsoft Sans Serif"/>
                        <w:noProof/>
                        <w:color w:val="231F20"/>
                        <w:spacing w:val="-5"/>
                      </w:rPr>
                      <w:t>2</w:t>
                    </w:r>
                    <w:r>
                      <w:rPr>
                        <w:rFonts w:ascii="Microsoft Sans Serif"/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BF6" w:rsidRDefault="003F6BF6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BF6" w:rsidRDefault="003F6BF6">
      <w:r>
        <w:separator/>
      </w:r>
    </w:p>
  </w:footnote>
  <w:footnote w:type="continuationSeparator" w:id="0">
    <w:p w:rsidR="003F6BF6" w:rsidRDefault="003F6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23E7"/>
    <w:multiLevelType w:val="hybridMultilevel"/>
    <w:tmpl w:val="173A4D3C"/>
    <w:lvl w:ilvl="0" w:tplc="82D2555E">
      <w:numFmt w:val="bullet"/>
      <w:lvlText w:val="●"/>
      <w:lvlJc w:val="left"/>
      <w:pPr>
        <w:ind w:left="690" w:hanging="26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ru-RU" w:eastAsia="en-US" w:bidi="ar-SA"/>
      </w:rPr>
    </w:lvl>
    <w:lvl w:ilvl="1" w:tplc="7D04A4B4">
      <w:numFmt w:val="bullet"/>
      <w:lvlText w:val="•"/>
      <w:lvlJc w:val="left"/>
      <w:pPr>
        <w:ind w:left="1650" w:hanging="265"/>
      </w:pPr>
      <w:rPr>
        <w:rFonts w:hint="default"/>
        <w:lang w:val="ru-RU" w:eastAsia="en-US" w:bidi="ar-SA"/>
      </w:rPr>
    </w:lvl>
    <w:lvl w:ilvl="2" w:tplc="07FCA0F2">
      <w:numFmt w:val="bullet"/>
      <w:lvlText w:val="•"/>
      <w:lvlJc w:val="left"/>
      <w:pPr>
        <w:ind w:left="2601" w:hanging="265"/>
      </w:pPr>
      <w:rPr>
        <w:rFonts w:hint="default"/>
        <w:lang w:val="ru-RU" w:eastAsia="en-US" w:bidi="ar-SA"/>
      </w:rPr>
    </w:lvl>
    <w:lvl w:ilvl="3" w:tplc="EA961220">
      <w:numFmt w:val="bullet"/>
      <w:lvlText w:val="•"/>
      <w:lvlJc w:val="left"/>
      <w:pPr>
        <w:ind w:left="3551" w:hanging="265"/>
      </w:pPr>
      <w:rPr>
        <w:rFonts w:hint="default"/>
        <w:lang w:val="ru-RU" w:eastAsia="en-US" w:bidi="ar-SA"/>
      </w:rPr>
    </w:lvl>
    <w:lvl w:ilvl="4" w:tplc="D0B2D9A0">
      <w:numFmt w:val="bullet"/>
      <w:lvlText w:val="•"/>
      <w:lvlJc w:val="left"/>
      <w:pPr>
        <w:ind w:left="4502" w:hanging="265"/>
      </w:pPr>
      <w:rPr>
        <w:rFonts w:hint="default"/>
        <w:lang w:val="ru-RU" w:eastAsia="en-US" w:bidi="ar-SA"/>
      </w:rPr>
    </w:lvl>
    <w:lvl w:ilvl="5" w:tplc="75687400">
      <w:numFmt w:val="bullet"/>
      <w:lvlText w:val="•"/>
      <w:lvlJc w:val="left"/>
      <w:pPr>
        <w:ind w:left="5452" w:hanging="265"/>
      </w:pPr>
      <w:rPr>
        <w:rFonts w:hint="default"/>
        <w:lang w:val="ru-RU" w:eastAsia="en-US" w:bidi="ar-SA"/>
      </w:rPr>
    </w:lvl>
    <w:lvl w:ilvl="6" w:tplc="B394BAC2">
      <w:numFmt w:val="bullet"/>
      <w:lvlText w:val="•"/>
      <w:lvlJc w:val="left"/>
      <w:pPr>
        <w:ind w:left="6403" w:hanging="265"/>
      </w:pPr>
      <w:rPr>
        <w:rFonts w:hint="default"/>
        <w:lang w:val="ru-RU" w:eastAsia="en-US" w:bidi="ar-SA"/>
      </w:rPr>
    </w:lvl>
    <w:lvl w:ilvl="7" w:tplc="30360368">
      <w:numFmt w:val="bullet"/>
      <w:lvlText w:val="•"/>
      <w:lvlJc w:val="left"/>
      <w:pPr>
        <w:ind w:left="7353" w:hanging="265"/>
      </w:pPr>
      <w:rPr>
        <w:rFonts w:hint="default"/>
        <w:lang w:val="ru-RU" w:eastAsia="en-US" w:bidi="ar-SA"/>
      </w:rPr>
    </w:lvl>
    <w:lvl w:ilvl="8" w:tplc="F8C8A608">
      <w:numFmt w:val="bullet"/>
      <w:lvlText w:val="•"/>
      <w:lvlJc w:val="left"/>
      <w:pPr>
        <w:ind w:left="8304" w:hanging="265"/>
      </w:pPr>
      <w:rPr>
        <w:rFonts w:hint="default"/>
        <w:lang w:val="ru-RU" w:eastAsia="en-US" w:bidi="ar-SA"/>
      </w:rPr>
    </w:lvl>
  </w:abstractNum>
  <w:abstractNum w:abstractNumId="1">
    <w:nsid w:val="5A7D497A"/>
    <w:multiLevelType w:val="hybridMultilevel"/>
    <w:tmpl w:val="46CEB22E"/>
    <w:lvl w:ilvl="0" w:tplc="3C66812A">
      <w:start w:val="1"/>
      <w:numFmt w:val="decimal"/>
      <w:lvlText w:val="%1."/>
      <w:lvlJc w:val="left"/>
      <w:pPr>
        <w:ind w:left="682" w:hanging="291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231F20"/>
        <w:spacing w:val="-3"/>
        <w:w w:val="63"/>
        <w:sz w:val="24"/>
        <w:szCs w:val="24"/>
        <w:lang w:val="ru-RU" w:eastAsia="en-US" w:bidi="ar-SA"/>
      </w:rPr>
    </w:lvl>
    <w:lvl w:ilvl="1" w:tplc="8B6E9DDE">
      <w:numFmt w:val="bullet"/>
      <w:lvlText w:val="•"/>
      <w:lvlJc w:val="left"/>
      <w:pPr>
        <w:ind w:left="1632" w:hanging="291"/>
      </w:pPr>
      <w:rPr>
        <w:rFonts w:hint="default"/>
        <w:lang w:val="ru-RU" w:eastAsia="en-US" w:bidi="ar-SA"/>
      </w:rPr>
    </w:lvl>
    <w:lvl w:ilvl="2" w:tplc="B57A86F4">
      <w:numFmt w:val="bullet"/>
      <w:lvlText w:val="•"/>
      <w:lvlJc w:val="left"/>
      <w:pPr>
        <w:ind w:left="2585" w:hanging="291"/>
      </w:pPr>
      <w:rPr>
        <w:rFonts w:hint="default"/>
        <w:lang w:val="ru-RU" w:eastAsia="en-US" w:bidi="ar-SA"/>
      </w:rPr>
    </w:lvl>
    <w:lvl w:ilvl="3" w:tplc="9E6E91CC">
      <w:numFmt w:val="bullet"/>
      <w:lvlText w:val="•"/>
      <w:lvlJc w:val="left"/>
      <w:pPr>
        <w:ind w:left="3537" w:hanging="291"/>
      </w:pPr>
      <w:rPr>
        <w:rFonts w:hint="default"/>
        <w:lang w:val="ru-RU" w:eastAsia="en-US" w:bidi="ar-SA"/>
      </w:rPr>
    </w:lvl>
    <w:lvl w:ilvl="4" w:tplc="D24ADEB4">
      <w:numFmt w:val="bullet"/>
      <w:lvlText w:val="•"/>
      <w:lvlJc w:val="left"/>
      <w:pPr>
        <w:ind w:left="4490" w:hanging="291"/>
      </w:pPr>
      <w:rPr>
        <w:rFonts w:hint="default"/>
        <w:lang w:val="ru-RU" w:eastAsia="en-US" w:bidi="ar-SA"/>
      </w:rPr>
    </w:lvl>
    <w:lvl w:ilvl="5" w:tplc="47E47ABE">
      <w:numFmt w:val="bullet"/>
      <w:lvlText w:val="•"/>
      <w:lvlJc w:val="left"/>
      <w:pPr>
        <w:ind w:left="5442" w:hanging="291"/>
      </w:pPr>
      <w:rPr>
        <w:rFonts w:hint="default"/>
        <w:lang w:val="ru-RU" w:eastAsia="en-US" w:bidi="ar-SA"/>
      </w:rPr>
    </w:lvl>
    <w:lvl w:ilvl="6" w:tplc="41A0F908">
      <w:numFmt w:val="bullet"/>
      <w:lvlText w:val="•"/>
      <w:lvlJc w:val="left"/>
      <w:pPr>
        <w:ind w:left="6395" w:hanging="291"/>
      </w:pPr>
      <w:rPr>
        <w:rFonts w:hint="default"/>
        <w:lang w:val="ru-RU" w:eastAsia="en-US" w:bidi="ar-SA"/>
      </w:rPr>
    </w:lvl>
    <w:lvl w:ilvl="7" w:tplc="5F468704">
      <w:numFmt w:val="bullet"/>
      <w:lvlText w:val="•"/>
      <w:lvlJc w:val="left"/>
      <w:pPr>
        <w:ind w:left="7347" w:hanging="291"/>
      </w:pPr>
      <w:rPr>
        <w:rFonts w:hint="default"/>
        <w:lang w:val="ru-RU" w:eastAsia="en-US" w:bidi="ar-SA"/>
      </w:rPr>
    </w:lvl>
    <w:lvl w:ilvl="8" w:tplc="2FA8C26E">
      <w:numFmt w:val="bullet"/>
      <w:lvlText w:val="•"/>
      <w:lvlJc w:val="left"/>
      <w:pPr>
        <w:ind w:left="8300" w:hanging="29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600C7"/>
    <w:rsid w:val="003F6BF6"/>
    <w:rsid w:val="00986F50"/>
    <w:rsid w:val="00D6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Lucida Sans Unicode" w:eastAsia="Lucida Sans Unicode" w:hAnsi="Lucida Sans Unicode" w:cs="Lucida Sans Unicode"/>
      <w:lang w:val="ru-RU"/>
    </w:rPr>
  </w:style>
  <w:style w:type="paragraph" w:styleId="1">
    <w:name w:val="heading 1"/>
    <w:basedOn w:val="a"/>
    <w:uiPriority w:val="1"/>
    <w:qFormat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6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4"/>
      <w:ind w:left="104" w:right="3776" w:hanging="8"/>
    </w:pPr>
    <w:rPr>
      <w:rFonts w:ascii="Comic Sans MS" w:eastAsia="Comic Sans MS" w:hAnsi="Comic Sans MS" w:cs="Comic Sans MS"/>
      <w:b/>
      <w:bCs/>
      <w:sz w:val="79"/>
      <w:szCs w:val="79"/>
    </w:rPr>
  </w:style>
  <w:style w:type="paragraph" w:styleId="a5">
    <w:name w:val="List Paragraph"/>
    <w:basedOn w:val="a"/>
    <w:uiPriority w:val="1"/>
    <w:qFormat/>
    <w:pPr>
      <w:ind w:left="689" w:hanging="2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F6B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BF6"/>
    <w:rPr>
      <w:rFonts w:ascii="Tahoma" w:eastAsia="Lucida Sans Unicode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Lucida Sans Unicode" w:eastAsia="Lucida Sans Unicode" w:hAnsi="Lucida Sans Unicode" w:cs="Lucida Sans Unicode"/>
      <w:lang w:val="ru-RU"/>
    </w:rPr>
  </w:style>
  <w:style w:type="paragraph" w:styleId="1">
    <w:name w:val="heading 1"/>
    <w:basedOn w:val="a"/>
    <w:uiPriority w:val="1"/>
    <w:qFormat/>
    <w:pPr>
      <w:spacing w:before="38"/>
      <w:ind w:left="144"/>
      <w:outlineLvl w:val="0"/>
    </w:pPr>
    <w:rPr>
      <w:rFonts w:ascii="Comic Sans MS" w:eastAsia="Comic Sans MS" w:hAnsi="Comic Sans MS" w:cs="Comic Sans MS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86"/>
      <w:ind w:left="14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6" w:firstLine="28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4"/>
      <w:ind w:left="104" w:right="3776" w:hanging="8"/>
    </w:pPr>
    <w:rPr>
      <w:rFonts w:ascii="Comic Sans MS" w:eastAsia="Comic Sans MS" w:hAnsi="Comic Sans MS" w:cs="Comic Sans MS"/>
      <w:b/>
      <w:bCs/>
      <w:sz w:val="79"/>
      <w:szCs w:val="79"/>
    </w:rPr>
  </w:style>
  <w:style w:type="paragraph" w:styleId="a5">
    <w:name w:val="List Paragraph"/>
    <w:basedOn w:val="a"/>
    <w:uiPriority w:val="1"/>
    <w:qFormat/>
    <w:pPr>
      <w:ind w:left="689" w:hanging="2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3F6B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BF6"/>
    <w:rPr>
      <w:rFonts w:ascii="Tahoma" w:eastAsia="Lucida Sans Unicode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51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55" Type="http://schemas.openxmlformats.org/officeDocument/2006/relationships/image" Target="media/image5.png"/><Relationship Id="rId63" Type="http://schemas.openxmlformats.org/officeDocument/2006/relationships/image" Target="media/image17.png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59" Type="http://schemas.openxmlformats.org/officeDocument/2006/relationships/image" Target="media/image7.png"/><Relationship Id="rId6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image" Target="media/image1.png"/><Relationship Id="rId54" Type="http://schemas.openxmlformats.org/officeDocument/2006/relationships/image" Target="media/image13.png"/><Relationship Id="rId62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3" Type="http://schemas.openxmlformats.org/officeDocument/2006/relationships/image" Target="media/image12.png"/><Relationship Id="rId58" Type="http://schemas.openxmlformats.org/officeDocument/2006/relationships/image" Target="media/image15.png"/><Relationship Id="rId66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7.xml"/><Relationship Id="rId23" Type="http://schemas.openxmlformats.org/officeDocument/2006/relationships/image" Target="media/image4.png"/><Relationship Id="rId57" Type="http://schemas.openxmlformats.org/officeDocument/2006/relationships/image" Target="media/image14.png"/><Relationship Id="rId61" Type="http://schemas.openxmlformats.org/officeDocument/2006/relationships/image" Target="media/image9.png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52" Type="http://schemas.openxmlformats.org/officeDocument/2006/relationships/image" Target="media/image11.png"/><Relationship Id="rId60" Type="http://schemas.openxmlformats.org/officeDocument/2006/relationships/image" Target="media/image8.png"/><Relationship Id="rId65" Type="http://schemas.openxmlformats.org/officeDocument/2006/relationships/footer" Target="footer1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image" Target="media/image3.png"/><Relationship Id="rId56" Type="http://schemas.openxmlformats.org/officeDocument/2006/relationships/image" Target="media/image6.png"/><Relationship Id="rId64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1EDE48-5488-451A-AEB6-BB069B31E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25</Pages>
  <Words>8034</Words>
  <Characters>45798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10</cp:lastModifiedBy>
  <cp:revision>2</cp:revision>
  <dcterms:created xsi:type="dcterms:W3CDTF">2025-09-07T15:13:00Z</dcterms:created>
  <dcterms:modified xsi:type="dcterms:W3CDTF">2025-09-07T15:35:00Z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2025-09-07T00:00:00Z</vt:filetime>
  </property>
  <property fmtid="{D5CDD505-2E9C-101B-9397-08002B2CF9AE}" pid="5" name="Producer">
    <vt:lpwstr>Adobe PDF Library 10.0.1</vt:lpwstr>
  </property>
</Properties>
</file>